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4" w:type="pct"/>
        <w:jc w:val="center"/>
        <w:tblBorders>
          <w:top w:val="dotted" w:sz="8" w:space="0" w:color="auto"/>
          <w:bottom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4"/>
        <w:gridCol w:w="2625"/>
        <w:gridCol w:w="2625"/>
        <w:gridCol w:w="2625"/>
      </w:tblGrid>
      <w:tr w:rsidR="00720C43" w:rsidRPr="00097AEC" w:rsidTr="001142C2">
        <w:trPr>
          <w:trHeight w:val="775"/>
          <w:jc w:val="center"/>
        </w:trPr>
        <w:tc>
          <w:tcPr>
            <w:tcW w:w="1250" w:type="pct"/>
            <w:vAlign w:val="center"/>
          </w:tcPr>
          <w:p w:rsidR="00720C43" w:rsidRPr="00097AEC" w:rsidRDefault="00720C43" w:rsidP="001142C2">
            <w:pPr>
              <w:jc w:val="center"/>
            </w:pPr>
            <w:r w:rsidRPr="00097AEC">
              <w:t>LINKEDIN</w:t>
            </w:r>
          </w:p>
          <w:p w:rsidR="00720C43" w:rsidRPr="00097AEC" w:rsidRDefault="001142C2" w:rsidP="001142C2">
            <w:pPr>
              <w:jc w:val="center"/>
            </w:pPr>
            <w:r w:rsidRPr="00097AEC">
              <w:t>misterx</w:t>
            </w:r>
          </w:p>
        </w:tc>
        <w:tc>
          <w:tcPr>
            <w:tcW w:w="1250" w:type="pct"/>
            <w:vAlign w:val="center"/>
          </w:tcPr>
          <w:p w:rsidR="00720C43" w:rsidRPr="00097AEC" w:rsidRDefault="00AB3847" w:rsidP="001142C2">
            <w:pPr>
              <w:jc w:val="center"/>
            </w:pPr>
            <w:r w:rsidRPr="00097AEC">
              <w:t>WEBSEITE</w:t>
            </w:r>
          </w:p>
          <w:p w:rsidR="00720C43" w:rsidRPr="00097AEC" w:rsidRDefault="00F76A2F" w:rsidP="001142C2">
            <w:pPr>
              <w:jc w:val="center"/>
            </w:pPr>
            <w:r w:rsidRPr="00097AEC">
              <w:t>www.</w:t>
            </w:r>
            <w:r w:rsidR="001142C2" w:rsidRPr="00097AEC">
              <w:t>site</w:t>
            </w:r>
            <w:r w:rsidRPr="00097AEC">
              <w:t>.de</w:t>
            </w:r>
          </w:p>
        </w:tc>
        <w:tc>
          <w:tcPr>
            <w:tcW w:w="1250" w:type="pct"/>
            <w:vAlign w:val="center"/>
          </w:tcPr>
          <w:p w:rsidR="00720C43" w:rsidRPr="00097AEC" w:rsidRDefault="00AB3847" w:rsidP="001142C2">
            <w:pPr>
              <w:jc w:val="center"/>
            </w:pPr>
            <w:r w:rsidRPr="00097AEC">
              <w:t>EMAIL</w:t>
            </w:r>
          </w:p>
          <w:p w:rsidR="00720C43" w:rsidRPr="00097AEC" w:rsidRDefault="001142C2" w:rsidP="001142C2">
            <w:pPr>
              <w:jc w:val="center"/>
            </w:pPr>
            <w:r w:rsidRPr="00097AEC">
              <w:t>info@site.</w:t>
            </w:r>
            <w:r w:rsidR="00AB3847" w:rsidRPr="00097AEC">
              <w:t>de</w:t>
            </w:r>
          </w:p>
        </w:tc>
        <w:tc>
          <w:tcPr>
            <w:tcW w:w="1250" w:type="pct"/>
            <w:vAlign w:val="center"/>
          </w:tcPr>
          <w:p w:rsidR="00720C43" w:rsidRPr="00097AEC" w:rsidRDefault="00AB3847" w:rsidP="001142C2">
            <w:pPr>
              <w:jc w:val="center"/>
            </w:pPr>
            <w:r w:rsidRPr="00097AEC">
              <w:t>TELEFON</w:t>
            </w:r>
          </w:p>
          <w:p w:rsidR="00720C43" w:rsidRPr="00097AEC" w:rsidRDefault="001142C2" w:rsidP="001142C2">
            <w:pPr>
              <w:jc w:val="center"/>
            </w:pPr>
            <w:r w:rsidRPr="00097AEC">
              <w:t>0977 99 88 77</w:t>
            </w:r>
          </w:p>
        </w:tc>
      </w:tr>
    </w:tbl>
    <w:p w:rsidR="00720C43" w:rsidRPr="00097AEC" w:rsidRDefault="00AB3847" w:rsidP="001142C2">
      <w:pPr>
        <w:pStyle w:val="Heading1"/>
      </w:pPr>
      <w:r w:rsidRPr="00097AEC">
        <w:t>Ziele</w:t>
      </w:r>
    </w:p>
    <w:p w:rsidR="00720C43" w:rsidRPr="00506B02" w:rsidRDefault="000C5FAA" w:rsidP="001142C2">
      <w:pPr>
        <w:rPr>
          <w:lang w:val="en-US"/>
        </w:rPr>
      </w:pPr>
      <w:r w:rsidRPr="00506B02">
        <w:rPr>
          <w:lang w:val="en-US"/>
        </w:rPr>
        <w:t>E</w:t>
      </w:r>
      <w:r w:rsidR="00720C43" w:rsidRPr="00506B02">
        <w:rPr>
          <w:lang w:val="en-US"/>
        </w:rPr>
        <w:t>stibulumelementumvariustortor in malesuada.Vestibulum ante ipsumprimis in faucibusorcilu</w:t>
      </w:r>
      <w:r w:rsidR="00097AEC" w:rsidRPr="00506B02">
        <w:rPr>
          <w:lang w:val="en-US"/>
        </w:rPr>
        <w:t xml:space="preserve"> </w:t>
      </w:r>
      <w:r w:rsidR="00720C43" w:rsidRPr="00506B02">
        <w:rPr>
          <w:lang w:val="en-US"/>
        </w:rPr>
        <w:t>ctusetultricespo</w:t>
      </w:r>
      <w:r w:rsidR="00097AEC" w:rsidRPr="00506B02">
        <w:rPr>
          <w:lang w:val="en-US"/>
        </w:rPr>
        <w:t xml:space="preserve">  </w:t>
      </w:r>
      <w:r w:rsidR="00720C43" w:rsidRPr="00506B02">
        <w:rPr>
          <w:lang w:val="en-US"/>
        </w:rPr>
        <w:t>suerecubiliaCurae; Nam adipisc</w:t>
      </w:r>
      <w:r w:rsidR="00097AEC" w:rsidRPr="00506B02">
        <w:rPr>
          <w:lang w:val="en-US"/>
        </w:rPr>
        <w:t xml:space="preserve"> </w:t>
      </w:r>
      <w:r w:rsidR="00720C43" w:rsidRPr="00506B02">
        <w:rPr>
          <w:lang w:val="en-US"/>
        </w:rPr>
        <w:t>ingleoutcondimentumconsequat. Maecenas vestibulu</w:t>
      </w:r>
      <w:r w:rsidR="00097AEC" w:rsidRPr="00506B02">
        <w:rPr>
          <w:lang w:val="en-US"/>
        </w:rPr>
        <w:t xml:space="preserve"> </w:t>
      </w:r>
      <w:r w:rsidR="00720C43" w:rsidRPr="00506B02">
        <w:rPr>
          <w:lang w:val="en-US"/>
        </w:rPr>
        <w:t>maccumsanfelisnecluctus. Proincondimentum, arcu vitae egestas tristique, mauris mi vulputatenisi, quisegestas mi risus.</w:t>
      </w:r>
    </w:p>
    <w:p w:rsidR="00720C43" w:rsidRPr="00506B02" w:rsidRDefault="00C2109A" w:rsidP="001142C2">
      <w:pPr>
        <w:pStyle w:val="Heading1"/>
        <w:rPr>
          <w:lang w:val="en-US"/>
        </w:rPr>
      </w:pPr>
      <w:r w:rsidRPr="00506B02">
        <w:rPr>
          <w:lang w:val="en-US"/>
        </w:rPr>
        <w:t>Beruflicher Werdegang</w:t>
      </w:r>
    </w:p>
    <w:p w:rsidR="00720C43" w:rsidRPr="00506B02" w:rsidRDefault="00AB3847" w:rsidP="001142C2">
      <w:pPr>
        <w:pStyle w:val="Heading2"/>
      </w:pPr>
      <w:r w:rsidRPr="00506B02">
        <w:t>ABC Firma</w:t>
      </w:r>
      <w:r w:rsidR="0092241F" w:rsidRPr="00506B02">
        <w:t xml:space="preserve"> – </w:t>
      </w:r>
      <w:r w:rsidRPr="00506B02">
        <w:t>Marketingmanager</w:t>
      </w:r>
      <w:r w:rsidR="00720C43" w:rsidRPr="00506B02">
        <w:tab/>
      </w:r>
      <w:r w:rsidR="00271507" w:rsidRPr="00506B02">
        <w:tab/>
      </w:r>
      <w:r w:rsidR="00720C43" w:rsidRPr="00506B02">
        <w:t>2011 - 2013</w:t>
      </w:r>
    </w:p>
    <w:p w:rsidR="00720C43" w:rsidRPr="00097AEC" w:rsidRDefault="00720C43" w:rsidP="001142C2">
      <w:r w:rsidRPr="00506B02">
        <w:rPr>
          <w:lang w:val="en-US"/>
        </w:rPr>
        <w:t xml:space="preserve">Nunc vel est ultricies, eleifend massa id, vulputateelit. Suspendisse turpiseros, eleifendtincidunt magna ac, viverraviverraaugue. </w:t>
      </w:r>
      <w:r w:rsidRPr="00097AEC">
        <w:t>Nam utsollicitudinarcu.</w:t>
      </w:r>
    </w:p>
    <w:p w:rsidR="000C5FAA" w:rsidRPr="00097AEC" w:rsidRDefault="000C5FAA" w:rsidP="001142C2">
      <w:pPr>
        <w:pStyle w:val="ArrowBullets"/>
      </w:pPr>
      <w:r w:rsidRPr="00097AEC">
        <w:t>Quisqueornareplaceratrisus.</w:t>
      </w:r>
    </w:p>
    <w:p w:rsidR="000C5FAA" w:rsidRPr="00097AEC" w:rsidRDefault="000C5FAA" w:rsidP="001142C2">
      <w:pPr>
        <w:pStyle w:val="ArrowBullets"/>
      </w:pPr>
      <w:r w:rsidRPr="00097AEC">
        <w:t xml:space="preserve">Utmolestie magna </w:t>
      </w:r>
      <w:r w:rsidR="00F76A2F" w:rsidRPr="00097AEC">
        <w:t>an</w:t>
      </w:r>
      <w:r w:rsidRPr="00097AEC">
        <w:t xml:space="preserve"> mi.</w:t>
      </w:r>
    </w:p>
    <w:p w:rsidR="000C5FAA" w:rsidRPr="00097AEC" w:rsidRDefault="000C5FAA" w:rsidP="001142C2">
      <w:pPr>
        <w:pStyle w:val="ArrowBullets"/>
      </w:pPr>
      <w:r w:rsidRPr="00097AEC">
        <w:t>Integeraliquetmauris et nibh.</w:t>
      </w:r>
    </w:p>
    <w:p w:rsidR="000C5FAA" w:rsidRPr="00097AEC" w:rsidRDefault="000C5FAA" w:rsidP="001142C2">
      <w:pPr>
        <w:pStyle w:val="ArrowBullets"/>
      </w:pPr>
      <w:r w:rsidRPr="00097AEC">
        <w:t>Utmattis ligula posuerevelit.</w:t>
      </w:r>
    </w:p>
    <w:p w:rsidR="000C5FAA" w:rsidRPr="00097AEC" w:rsidRDefault="000C5FAA" w:rsidP="001142C2">
      <w:pPr>
        <w:pStyle w:val="ArrowBullets"/>
      </w:pPr>
      <w:r w:rsidRPr="00097AEC">
        <w:t>Nuncsagittis.</w:t>
      </w:r>
    </w:p>
    <w:p w:rsidR="00720C43" w:rsidRPr="00097AEC" w:rsidRDefault="00720C43" w:rsidP="001142C2">
      <w:pPr>
        <w:pStyle w:val="Heading2"/>
        <w:rPr>
          <w:lang w:val="de-DE"/>
        </w:rPr>
      </w:pPr>
      <w:r w:rsidRPr="00097AEC">
        <w:rPr>
          <w:lang w:val="de-DE"/>
        </w:rPr>
        <w:t xml:space="preserve">BBC United </w:t>
      </w:r>
      <w:r w:rsidR="00AB3847" w:rsidRPr="00097AEC">
        <w:rPr>
          <w:lang w:val="de-DE"/>
        </w:rPr>
        <w:t>AG</w:t>
      </w:r>
      <w:r w:rsidR="0092241F" w:rsidRPr="00097AEC">
        <w:rPr>
          <w:lang w:val="de-DE"/>
        </w:rPr>
        <w:t xml:space="preserve"> – </w:t>
      </w:r>
      <w:r w:rsidR="00AB3847" w:rsidRPr="00097AEC">
        <w:rPr>
          <w:lang w:val="de-DE"/>
        </w:rPr>
        <w:t>Marketingassistent</w:t>
      </w:r>
      <w:r w:rsidRPr="00097AEC">
        <w:rPr>
          <w:lang w:val="de-DE"/>
        </w:rPr>
        <w:tab/>
      </w:r>
      <w:r w:rsidR="00271507" w:rsidRPr="00097AEC">
        <w:rPr>
          <w:lang w:val="de-DE"/>
        </w:rPr>
        <w:tab/>
      </w:r>
      <w:r w:rsidRPr="00097AEC">
        <w:rPr>
          <w:lang w:val="de-DE"/>
        </w:rPr>
        <w:t xml:space="preserve">2009 </w:t>
      </w:r>
      <w:r w:rsidR="000C5FAA" w:rsidRPr="00097AEC">
        <w:rPr>
          <w:lang w:val="de-DE"/>
        </w:rPr>
        <w:t>–</w:t>
      </w:r>
      <w:r w:rsidRPr="00097AEC">
        <w:rPr>
          <w:lang w:val="de-DE"/>
        </w:rPr>
        <w:t xml:space="preserve"> 2011</w:t>
      </w:r>
    </w:p>
    <w:p w:rsidR="000C5FAA" w:rsidRPr="00097AEC" w:rsidRDefault="000C5FAA" w:rsidP="001142C2">
      <w:r w:rsidRPr="00EA5914">
        <w:rPr>
          <w:lang w:val="fr-FR"/>
        </w:rPr>
        <w:t xml:space="preserve">Cras tristique erat velimperdiethendrerit. Mauris porta fringillafacilisis. </w:t>
      </w:r>
      <w:r w:rsidRPr="00097AEC">
        <w:t>Etiamsed nunc libero. Duis volutpatnisisitametmaurisluctusaccumsan. Etiam non rhoncuselit.</w:t>
      </w:r>
    </w:p>
    <w:p w:rsidR="000C5FAA" w:rsidRPr="00097AEC" w:rsidRDefault="000C5FAA" w:rsidP="001142C2">
      <w:pPr>
        <w:pStyle w:val="ArrowBullets"/>
      </w:pPr>
      <w:r w:rsidRPr="00097AEC">
        <w:t xml:space="preserve">Sed </w:t>
      </w:r>
      <w:r w:rsidR="00F76A2F" w:rsidRPr="00097AEC">
        <w:t>an</w:t>
      </w:r>
      <w:r w:rsidRPr="00097AEC">
        <w:t xml:space="preserve"> lorem in nuncportatristique.</w:t>
      </w:r>
    </w:p>
    <w:p w:rsidR="000C5FAA" w:rsidRPr="00097AEC" w:rsidRDefault="000C5FAA" w:rsidP="001142C2">
      <w:pPr>
        <w:pStyle w:val="ArrowBullets"/>
      </w:pPr>
      <w:r w:rsidRPr="00097AEC">
        <w:t>Proinnecaugue.</w:t>
      </w:r>
    </w:p>
    <w:p w:rsidR="000C5FAA" w:rsidRPr="00097AEC" w:rsidRDefault="000C5FAA" w:rsidP="001142C2">
      <w:pPr>
        <w:pStyle w:val="ArrowBullets"/>
      </w:pPr>
      <w:r w:rsidRPr="00097AEC">
        <w:t>Quisquealiquamtempor magna.</w:t>
      </w:r>
    </w:p>
    <w:p w:rsidR="000C5FAA" w:rsidRPr="00EA5914" w:rsidRDefault="000C5FAA" w:rsidP="001142C2">
      <w:pPr>
        <w:pStyle w:val="ArrowBullets"/>
        <w:rPr>
          <w:lang w:val="fr-FR"/>
        </w:rPr>
      </w:pPr>
      <w:r w:rsidRPr="00EA5914">
        <w:rPr>
          <w:lang w:val="fr-FR"/>
        </w:rPr>
        <w:t>Pellentesque habitant morbi tristique senectus et netus et malesuadafamesacturpisegestas.</w:t>
      </w:r>
    </w:p>
    <w:p w:rsidR="000C5FAA" w:rsidRPr="00506B02" w:rsidRDefault="000C5FAA" w:rsidP="001142C2">
      <w:pPr>
        <w:pStyle w:val="ArrowBullets"/>
        <w:rPr>
          <w:lang w:val="en-US"/>
        </w:rPr>
      </w:pPr>
      <w:r w:rsidRPr="00506B02">
        <w:rPr>
          <w:lang w:val="en-US"/>
        </w:rPr>
        <w:t xml:space="preserve">Nunc ac magna.Duis </w:t>
      </w:r>
      <w:r w:rsidR="00F76A2F" w:rsidRPr="00506B02">
        <w:rPr>
          <w:lang w:val="en-US"/>
        </w:rPr>
        <w:t>an</w:t>
      </w:r>
      <w:r w:rsidRPr="00506B02">
        <w:rPr>
          <w:lang w:val="en-US"/>
        </w:rPr>
        <w:t xml:space="preserve"> sollicitudin nisi.</w:t>
      </w:r>
    </w:p>
    <w:p w:rsidR="000C5FAA" w:rsidRPr="00506B02" w:rsidRDefault="000C5FAA" w:rsidP="001142C2">
      <w:pPr>
        <w:rPr>
          <w:lang w:val="en-US"/>
        </w:rPr>
      </w:pPr>
    </w:p>
    <w:p w:rsidR="000C5FAA" w:rsidRPr="00506B02" w:rsidRDefault="00AB3847" w:rsidP="001142C2">
      <w:pPr>
        <w:pStyle w:val="Heading2"/>
      </w:pPr>
      <w:r w:rsidRPr="00506B02">
        <w:t>ABC Universität</w:t>
      </w:r>
      <w:r w:rsidR="0092241F" w:rsidRPr="00506B02">
        <w:t xml:space="preserve"> – </w:t>
      </w:r>
      <w:r w:rsidR="00506B02">
        <w:t>Marketing Praktikum</w:t>
      </w:r>
      <w:bookmarkStart w:id="0" w:name="_GoBack"/>
      <w:bookmarkEnd w:id="0"/>
      <w:r w:rsidR="000C5FAA" w:rsidRPr="00506B02">
        <w:tab/>
      </w:r>
      <w:r w:rsidR="00271507" w:rsidRPr="00506B02">
        <w:tab/>
      </w:r>
      <w:r w:rsidR="000C5FAA" w:rsidRPr="00506B02">
        <w:t>2001 - 2009</w:t>
      </w:r>
    </w:p>
    <w:p w:rsidR="000C5FAA" w:rsidRPr="00097AEC" w:rsidRDefault="000C5FAA" w:rsidP="001142C2">
      <w:r w:rsidRPr="00506B02">
        <w:rPr>
          <w:lang w:val="en-US"/>
        </w:rPr>
        <w:t xml:space="preserve">Nunc vel est ultricies, eleifend massa id, vulputateelit. Suspendisse turpiseros, eleifendtincidunt magna ac, viverraviverraaugue. </w:t>
      </w:r>
      <w:r w:rsidRPr="00097AEC">
        <w:t>Nam utsollicitudinarcu.</w:t>
      </w:r>
    </w:p>
    <w:p w:rsidR="000C5FAA" w:rsidRPr="00097AEC" w:rsidRDefault="000C5FAA" w:rsidP="001142C2">
      <w:pPr>
        <w:pStyle w:val="ArrowBullets"/>
      </w:pPr>
      <w:r w:rsidRPr="00097AEC">
        <w:t>Quisqueornareplaceratrisus.</w:t>
      </w:r>
    </w:p>
    <w:p w:rsidR="000C5FAA" w:rsidRPr="00097AEC" w:rsidRDefault="000C5FAA" w:rsidP="001142C2">
      <w:pPr>
        <w:pStyle w:val="ArrowBullets"/>
      </w:pPr>
      <w:r w:rsidRPr="00097AEC">
        <w:t xml:space="preserve">Utmolestie magna </w:t>
      </w:r>
      <w:r w:rsidR="00F76A2F" w:rsidRPr="00097AEC">
        <w:t>an</w:t>
      </w:r>
      <w:r w:rsidRPr="00097AEC">
        <w:t xml:space="preserve"> mi.</w:t>
      </w:r>
    </w:p>
    <w:p w:rsidR="001142C2" w:rsidRPr="00097AEC" w:rsidRDefault="001142C2" w:rsidP="001142C2">
      <w:pPr>
        <w:rPr>
          <w:rFonts w:eastAsia="MS PMincho"/>
          <w:color w:val="2C7C9F"/>
          <w:sz w:val="26"/>
          <w:szCs w:val="26"/>
        </w:rPr>
      </w:pPr>
      <w:r w:rsidRPr="00097AEC">
        <w:br w:type="page"/>
      </w:r>
    </w:p>
    <w:p w:rsidR="0092241F" w:rsidRPr="00097AEC" w:rsidRDefault="00AB3847" w:rsidP="001142C2">
      <w:pPr>
        <w:pStyle w:val="Heading1"/>
      </w:pPr>
      <w:r w:rsidRPr="00097AEC">
        <w:lastRenderedPageBreak/>
        <w:t>Ausbildung</w:t>
      </w:r>
    </w:p>
    <w:p w:rsidR="0092241F" w:rsidRPr="00097AEC" w:rsidRDefault="0092241F" w:rsidP="001142C2">
      <w:r w:rsidRPr="00097AEC">
        <w:t>Nuncvelestultricies, eleifendmassa id, vulputateelit</w:t>
      </w:r>
      <w:r w:rsidRPr="00097AEC">
        <w:tab/>
        <w:t>2012</w:t>
      </w:r>
    </w:p>
    <w:p w:rsidR="0092241F" w:rsidRPr="00097AEC" w:rsidRDefault="0092241F" w:rsidP="001142C2">
      <w:r w:rsidRPr="00097AEC">
        <w:t>Suspendisseturpiseros, eleifendtincidunt magna ac</w:t>
      </w:r>
      <w:r w:rsidRPr="00097AEC">
        <w:tab/>
        <w:t>2009</w:t>
      </w:r>
    </w:p>
    <w:p w:rsidR="0092241F" w:rsidRPr="00097AEC" w:rsidRDefault="0092241F" w:rsidP="001142C2">
      <w:r w:rsidRPr="00097AEC">
        <w:t>Viverraviverraaugue. Nam ut sollicitudinarcu</w:t>
      </w:r>
      <w:r w:rsidRPr="00097AEC">
        <w:tab/>
        <w:t>2005</w:t>
      </w:r>
    </w:p>
    <w:p w:rsidR="00720C43" w:rsidRPr="00097AEC" w:rsidRDefault="00AB3847" w:rsidP="001142C2">
      <w:pPr>
        <w:pStyle w:val="Heading1"/>
      </w:pPr>
      <w:r w:rsidRPr="00097AEC">
        <w:t>Fähigkeiten</w:t>
      </w:r>
    </w:p>
    <w:p w:rsidR="00720C43" w:rsidRPr="00097AEC" w:rsidRDefault="000547E5" w:rsidP="001142C2">
      <w:r w:rsidRPr="00EA5914">
        <w:rPr>
          <w:lang w:val="fr-FR"/>
        </w:rPr>
        <w:t xml:space="preserve">Sed tristique felis pretium hendreritvenenatis. Maurisrutrumvestibulumauctor. Ut nec tempus magna. Mauris et orci cursus leo bibendum dictum. Phasellusfaucibusjusto nec nibhfringillaplacerat. </w:t>
      </w:r>
      <w:r w:rsidRPr="00097AEC">
        <w:t>Vestibulumviverraeros eu eliteleifendpharetra. Sedinterdumdiam in faucibuspretium.</w:t>
      </w:r>
    </w:p>
    <w:p w:rsidR="000547E5" w:rsidRPr="00097AEC" w:rsidRDefault="000547E5" w:rsidP="001142C2">
      <w:pPr>
        <w:pStyle w:val="ArrowBullets"/>
      </w:pPr>
      <w:r w:rsidRPr="00097AEC">
        <w:t>Donecutest in lectusconsequatconsequat.</w:t>
      </w:r>
    </w:p>
    <w:p w:rsidR="000547E5" w:rsidRPr="00097AEC" w:rsidRDefault="000547E5" w:rsidP="001142C2">
      <w:pPr>
        <w:pStyle w:val="ArrowBullets"/>
      </w:pPr>
      <w:r w:rsidRPr="00097AEC">
        <w:t>Etiameget dui.</w:t>
      </w:r>
    </w:p>
    <w:p w:rsidR="000547E5" w:rsidRPr="00097AEC" w:rsidRDefault="000547E5" w:rsidP="001142C2">
      <w:pPr>
        <w:pStyle w:val="ArrowBullets"/>
      </w:pPr>
      <w:r w:rsidRPr="00097AEC">
        <w:t>Aliquameratvolutpat.</w:t>
      </w:r>
    </w:p>
    <w:p w:rsidR="000547E5" w:rsidRPr="00097AEC" w:rsidRDefault="000547E5" w:rsidP="001142C2">
      <w:pPr>
        <w:pStyle w:val="ArrowBullets"/>
      </w:pPr>
      <w:r w:rsidRPr="00097AEC">
        <w:t xml:space="preserve">Sed </w:t>
      </w:r>
      <w:r w:rsidR="00F76A2F" w:rsidRPr="00097AEC">
        <w:t>an</w:t>
      </w:r>
      <w:r w:rsidRPr="00097AEC">
        <w:t xml:space="preserve"> lorem in nuncportatristique.</w:t>
      </w:r>
    </w:p>
    <w:p w:rsidR="000547E5" w:rsidRPr="00097AEC" w:rsidRDefault="000547E5" w:rsidP="001142C2">
      <w:pPr>
        <w:pStyle w:val="ArrowBullets"/>
      </w:pPr>
      <w:r w:rsidRPr="00097AEC">
        <w:t>Proinnecaugue.</w:t>
      </w:r>
    </w:p>
    <w:p w:rsidR="00487BCA" w:rsidRPr="00097AEC" w:rsidRDefault="000547E5" w:rsidP="001142C2">
      <w:pPr>
        <w:pStyle w:val="ArrowBullets"/>
      </w:pPr>
      <w:r w:rsidRPr="00097AEC">
        <w:t>Quisquealiquamtempor magna.</w:t>
      </w:r>
    </w:p>
    <w:p w:rsidR="00487BCA" w:rsidRPr="00097AEC" w:rsidRDefault="00487BCA" w:rsidP="001142C2">
      <w:r w:rsidRPr="00097AEC">
        <w:br w:type="page"/>
      </w:r>
    </w:p>
    <w:p w:rsidR="000547E5" w:rsidRPr="00097AEC" w:rsidRDefault="00DA262E" w:rsidP="00097AEC">
      <w:r>
        <w:rPr>
          <w:rFonts w:ascii="Verdana" w:eastAsia="Calibri" w:hAnsi="Verdana"/>
        </w:rPr>
      </w:r>
      <w:r w:rsidR="00506B02">
        <w:rPr>
          <w:rFonts w:ascii="Verdana" w:eastAsia="Calibri" w:hAnsi="Verdan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style:square;mso-width-percent: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width-percent:0;mso-left-percent:-10001;mso-top-percent:-1000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EA5914" w:rsidRPr="00FD314C" w:rsidRDefault="00EA5914" w:rsidP="00EA5914">
                  <w:pPr>
                    <w:rPr>
                      <w:rStyle w:val="hps"/>
                      <w:rFonts w:ascii="Arial" w:hAnsi="Arial" w:cs="Arial"/>
                      <w:b/>
                      <w:color w:val="222222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EA5914" w:rsidRDefault="00EA5914" w:rsidP="00EA5914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EA5914" w:rsidRPr="00377006" w:rsidRDefault="00EA5914" w:rsidP="00EA5914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dürfen jedoch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0547E5" w:rsidRPr="00097AEC" w:rsidSect="0007686E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720" w:right="720" w:bottom="720" w:left="72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62E" w:rsidRDefault="00DA262E" w:rsidP="001142C2">
      <w:r>
        <w:separator/>
      </w:r>
    </w:p>
    <w:p w:rsidR="00DA262E" w:rsidRDefault="00DA262E" w:rsidP="001142C2"/>
  </w:endnote>
  <w:endnote w:type="continuationSeparator" w:id="0">
    <w:p w:rsidR="00DA262E" w:rsidRDefault="00DA262E" w:rsidP="001142C2">
      <w:r>
        <w:continuationSeparator/>
      </w:r>
    </w:p>
    <w:p w:rsidR="00DA262E" w:rsidRDefault="00DA262E" w:rsidP="001142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30"/>
      <w:gridCol w:w="6570"/>
    </w:tblGrid>
    <w:tr w:rsidR="000C5FAA" w:rsidRPr="000C5FAA" w:rsidTr="000C5FAA">
      <w:trPr>
        <w:trHeight w:hRule="exact" w:val="115"/>
      </w:trPr>
      <w:tc>
        <w:tcPr>
          <w:tcW w:w="4230" w:type="dxa"/>
          <w:shd w:val="clear" w:color="auto" w:fill="2C7C9F"/>
        </w:tcPr>
        <w:p w:rsidR="000C5FAA" w:rsidRPr="000C5FAA" w:rsidRDefault="000C5FAA" w:rsidP="001142C2"/>
      </w:tc>
      <w:tc>
        <w:tcPr>
          <w:tcW w:w="6570" w:type="dxa"/>
          <w:shd w:val="clear" w:color="auto" w:fill="FFB400"/>
        </w:tcPr>
        <w:p w:rsidR="000C5FAA" w:rsidRPr="000C5FAA" w:rsidRDefault="000C5FAA" w:rsidP="001142C2"/>
      </w:tc>
    </w:tr>
  </w:tbl>
  <w:p w:rsidR="000C5FAA" w:rsidRDefault="000C5FAA" w:rsidP="001142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30"/>
      <w:gridCol w:w="6570"/>
    </w:tblGrid>
    <w:tr w:rsidR="000C5FAA" w:rsidRPr="00A8648C" w:rsidTr="000C5FAA">
      <w:trPr>
        <w:trHeight w:hRule="exact" w:val="115"/>
      </w:trPr>
      <w:tc>
        <w:tcPr>
          <w:tcW w:w="4230" w:type="dxa"/>
          <w:shd w:val="clear" w:color="auto" w:fill="2C7C9F"/>
        </w:tcPr>
        <w:p w:rsidR="000C5FAA" w:rsidRPr="00A8648C" w:rsidRDefault="000C5FAA" w:rsidP="001142C2"/>
      </w:tc>
      <w:tc>
        <w:tcPr>
          <w:tcW w:w="6570" w:type="dxa"/>
          <w:shd w:val="clear" w:color="auto" w:fill="FFB400"/>
        </w:tcPr>
        <w:p w:rsidR="000C5FAA" w:rsidRPr="00A8648C" w:rsidRDefault="000C5FAA" w:rsidP="001142C2"/>
      </w:tc>
    </w:tr>
  </w:tbl>
  <w:p w:rsidR="000C5FAA" w:rsidRPr="000C5FAA" w:rsidRDefault="000C5FAA" w:rsidP="001142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62E" w:rsidRDefault="00DA262E" w:rsidP="001142C2">
      <w:r>
        <w:separator/>
      </w:r>
    </w:p>
    <w:p w:rsidR="00DA262E" w:rsidRDefault="00DA262E" w:rsidP="001142C2"/>
  </w:footnote>
  <w:footnote w:type="continuationSeparator" w:id="0">
    <w:p w:rsidR="00DA262E" w:rsidRDefault="00DA262E" w:rsidP="001142C2">
      <w:r>
        <w:continuationSeparator/>
      </w:r>
    </w:p>
    <w:p w:rsidR="00DA262E" w:rsidRDefault="00DA262E" w:rsidP="001142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Layout w:type="fixed"/>
      <w:tblCellMar>
        <w:left w:w="0" w:type="dxa"/>
        <w:right w:w="72" w:type="dxa"/>
      </w:tblCellMar>
      <w:tblLook w:val="04A0" w:firstRow="1" w:lastRow="0" w:firstColumn="1" w:lastColumn="0" w:noHBand="0" w:noVBand="1"/>
    </w:tblPr>
    <w:tblGrid>
      <w:gridCol w:w="4230"/>
      <w:gridCol w:w="6570"/>
    </w:tblGrid>
    <w:tr w:rsidR="000547E5" w:rsidRPr="000547E5" w:rsidTr="000547E5">
      <w:tc>
        <w:tcPr>
          <w:tcW w:w="4230" w:type="dxa"/>
          <w:shd w:val="clear" w:color="auto" w:fill="2C7C9F"/>
          <w:vAlign w:val="bottom"/>
        </w:tcPr>
        <w:p w:rsidR="000547E5" w:rsidRPr="000547E5" w:rsidRDefault="000547E5" w:rsidP="001142C2"/>
      </w:tc>
      <w:tc>
        <w:tcPr>
          <w:tcW w:w="6570" w:type="dxa"/>
          <w:shd w:val="clear" w:color="auto" w:fill="FFB400"/>
          <w:vAlign w:val="bottom"/>
        </w:tcPr>
        <w:p w:rsidR="000547E5" w:rsidRPr="000547E5" w:rsidRDefault="00BC1767" w:rsidP="001142C2">
          <w:pPr>
            <w:pStyle w:val="PageNumber1"/>
          </w:pPr>
          <w:r>
            <w:t>Seite</w:t>
          </w:r>
          <w:r w:rsidR="000547E5" w:rsidRPr="000547E5">
            <w:t xml:space="preserve"> | </w:t>
          </w:r>
          <w:r w:rsidR="00887D40" w:rsidRPr="000547E5">
            <w:fldChar w:fldCharType="begin"/>
          </w:r>
          <w:r w:rsidR="000547E5" w:rsidRPr="000547E5">
            <w:instrText xml:space="preserve"> PAGE   \* MERGEFORMAT </w:instrText>
          </w:r>
          <w:r w:rsidR="00887D40" w:rsidRPr="000547E5">
            <w:fldChar w:fldCharType="separate"/>
          </w:r>
          <w:r w:rsidR="00506B02">
            <w:rPr>
              <w:noProof/>
            </w:rPr>
            <w:t>3</w:t>
          </w:r>
          <w:r w:rsidR="00887D40" w:rsidRPr="000547E5">
            <w:fldChar w:fldCharType="end"/>
          </w:r>
        </w:p>
      </w:tc>
    </w:tr>
  </w:tbl>
  <w:p w:rsidR="000C5FAA" w:rsidRPr="000547E5" w:rsidRDefault="000C5FAA" w:rsidP="001142C2"/>
  <w:p w:rsidR="000C5FAA" w:rsidRDefault="000C5FAA" w:rsidP="001142C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6214"/>
    </w:tblGrid>
    <w:tr w:rsidR="000C5FAA" w:rsidRPr="00A8648C" w:rsidTr="00DE050D">
      <w:trPr>
        <w:jc w:val="center"/>
      </w:trPr>
      <w:tc>
        <w:tcPr>
          <w:tcW w:w="10483" w:type="dxa"/>
          <w:gridSpan w:val="2"/>
          <w:tcMar>
            <w:left w:w="0" w:type="dxa"/>
            <w:right w:w="0" w:type="dxa"/>
          </w:tcMar>
        </w:tcPr>
        <w:p w:rsidR="000C5FAA" w:rsidRPr="00720C43" w:rsidRDefault="001142C2" w:rsidP="00BC1767">
          <w:pPr>
            <w:pStyle w:val="Name"/>
          </w:pPr>
          <w:r>
            <w:t>Jessica Becker</w:t>
          </w:r>
        </w:p>
      </w:tc>
    </w:tr>
    <w:tr w:rsidR="000C5FAA" w:rsidRPr="00A8648C" w:rsidTr="00DE050D">
      <w:trPr>
        <w:jc w:val="center"/>
      </w:trPr>
      <w:tc>
        <w:tcPr>
          <w:tcW w:w="4259" w:type="dxa"/>
          <w:shd w:val="clear" w:color="auto" w:fill="2C7C9F"/>
        </w:tcPr>
        <w:p w:rsidR="000C5FAA" w:rsidRPr="00A8648C" w:rsidRDefault="000C5FAA" w:rsidP="001142C2"/>
      </w:tc>
      <w:tc>
        <w:tcPr>
          <w:tcW w:w="6224" w:type="dxa"/>
          <w:shd w:val="clear" w:color="auto" w:fill="FFB400"/>
        </w:tcPr>
        <w:p w:rsidR="000C5FAA" w:rsidRPr="00A8648C" w:rsidRDefault="000C5FAA" w:rsidP="001142C2"/>
      </w:tc>
    </w:tr>
  </w:tbl>
  <w:p w:rsidR="000C5FAA" w:rsidRDefault="000C5FAA" w:rsidP="001142C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C1A00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CC254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C30CC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97A02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8FE14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967DD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1C898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4495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DCC9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7022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84047D"/>
    <w:multiLevelType w:val="hybridMultilevel"/>
    <w:tmpl w:val="0BEA87F2"/>
    <w:lvl w:ilvl="0" w:tplc="4BB82260">
      <w:start w:val="1"/>
      <w:numFmt w:val="bullet"/>
      <w:lvlText w:val="»"/>
      <w:lvlJc w:val="left"/>
      <w:pPr>
        <w:ind w:left="702" w:hanging="360"/>
      </w:pPr>
      <w:rPr>
        <w:rFonts w:ascii="Courier New" w:hAnsi="Courier New" w:hint="default"/>
        <w:caps w:val="0"/>
        <w:strike w:val="0"/>
        <w:dstrike w:val="0"/>
        <w:vanish w:val="0"/>
        <w:color w:val="B3C197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1">
    <w:nsid w:val="3B114CA1"/>
    <w:multiLevelType w:val="hybridMultilevel"/>
    <w:tmpl w:val="280249A0"/>
    <w:lvl w:ilvl="0" w:tplc="EFA63896">
      <w:numFmt w:val="bullet"/>
      <w:lvlText w:val="•"/>
      <w:lvlJc w:val="left"/>
      <w:pPr>
        <w:ind w:left="717" w:hanging="735"/>
      </w:pPr>
      <w:rPr>
        <w:rFonts w:ascii="Century Gothic" w:eastAsia="MS Gothic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12">
    <w:nsid w:val="43573568"/>
    <w:multiLevelType w:val="hybridMultilevel"/>
    <w:tmpl w:val="D67022E6"/>
    <w:lvl w:ilvl="0" w:tplc="15FCB048">
      <w:start w:val="1"/>
      <w:numFmt w:val="bullet"/>
      <w:lvlText w:val="»"/>
      <w:lvlJc w:val="left"/>
      <w:pPr>
        <w:ind w:left="702" w:hanging="360"/>
      </w:pPr>
      <w:rPr>
        <w:rFonts w:ascii="Courier New" w:hAnsi="Courier New" w:hint="default"/>
        <w:caps w:val="0"/>
        <w:strike w:val="0"/>
        <w:dstrike w:val="0"/>
        <w:vanish w:val="0"/>
        <w:color w:val="244A58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3">
    <w:nsid w:val="7CF16C74"/>
    <w:multiLevelType w:val="hybridMultilevel"/>
    <w:tmpl w:val="71EE3806"/>
    <w:lvl w:ilvl="0" w:tplc="9440C2FE">
      <w:start w:val="1"/>
      <w:numFmt w:val="bullet"/>
      <w:pStyle w:val="ArrowBullets"/>
      <w:lvlText w:val="»"/>
      <w:lvlJc w:val="left"/>
      <w:pPr>
        <w:ind w:left="1062" w:hanging="360"/>
      </w:pPr>
      <w:rPr>
        <w:rFonts w:ascii="Courier New" w:hAnsi="Courier New" w:hint="default"/>
        <w:caps w:val="0"/>
        <w:strike w:val="0"/>
        <w:dstrike w:val="0"/>
        <w:vanish w:val="0"/>
        <w:color w:val="244A58"/>
        <w:spacing w:val="60"/>
        <w:kern w:val="0"/>
        <w:position w:val="0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8648C"/>
    <w:rsid w:val="00014F08"/>
    <w:rsid w:val="000547E5"/>
    <w:rsid w:val="0007686E"/>
    <w:rsid w:val="00097AEC"/>
    <w:rsid w:val="000C5FAA"/>
    <w:rsid w:val="001142C2"/>
    <w:rsid w:val="0013586E"/>
    <w:rsid w:val="00154791"/>
    <w:rsid w:val="001800B0"/>
    <w:rsid w:val="001B1DB8"/>
    <w:rsid w:val="00271507"/>
    <w:rsid w:val="00306E7F"/>
    <w:rsid w:val="00351223"/>
    <w:rsid w:val="00430F34"/>
    <w:rsid w:val="004362CC"/>
    <w:rsid w:val="0047059A"/>
    <w:rsid w:val="00487BCA"/>
    <w:rsid w:val="004A7F47"/>
    <w:rsid w:val="00506B02"/>
    <w:rsid w:val="005608E3"/>
    <w:rsid w:val="00632424"/>
    <w:rsid w:val="006B362C"/>
    <w:rsid w:val="00720C43"/>
    <w:rsid w:val="00825BB6"/>
    <w:rsid w:val="008635C1"/>
    <w:rsid w:val="00887D40"/>
    <w:rsid w:val="00907B34"/>
    <w:rsid w:val="0092241F"/>
    <w:rsid w:val="009C0AA8"/>
    <w:rsid w:val="00A8648C"/>
    <w:rsid w:val="00AB3847"/>
    <w:rsid w:val="00AB3947"/>
    <w:rsid w:val="00AB7399"/>
    <w:rsid w:val="00AD7EDC"/>
    <w:rsid w:val="00B34B32"/>
    <w:rsid w:val="00B658D5"/>
    <w:rsid w:val="00B71503"/>
    <w:rsid w:val="00B778C0"/>
    <w:rsid w:val="00BC1767"/>
    <w:rsid w:val="00C2109A"/>
    <w:rsid w:val="00C349E3"/>
    <w:rsid w:val="00D94441"/>
    <w:rsid w:val="00DA262E"/>
    <w:rsid w:val="00DB78C6"/>
    <w:rsid w:val="00DB7FDF"/>
    <w:rsid w:val="00DE050D"/>
    <w:rsid w:val="00EA5914"/>
    <w:rsid w:val="00ED60C8"/>
    <w:rsid w:val="00EF42D2"/>
    <w:rsid w:val="00F30534"/>
    <w:rsid w:val="00F76A2F"/>
    <w:rsid w:val="00F77337"/>
    <w:rsid w:val="00FE5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3DFF8C54-B5D5-4D08-BDE7-1A95E7AA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ckwell" w:eastAsia="MS Gothic" w:hAnsi="Rockwel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2C2"/>
    <w:pPr>
      <w:tabs>
        <w:tab w:val="right" w:pos="10440"/>
      </w:tabs>
      <w:spacing w:line="300" w:lineRule="auto"/>
      <w:ind w:hanging="14"/>
      <w:contextualSpacing/>
    </w:pPr>
    <w:rPr>
      <w:rFonts w:ascii="Century Gothic" w:hAnsi="Century Gothic"/>
      <w:szCs w:val="22"/>
      <w:lang w:val="de-DE"/>
    </w:rPr>
  </w:style>
  <w:style w:type="paragraph" w:styleId="Heading1">
    <w:name w:val="heading 1"/>
    <w:basedOn w:val="Normal"/>
    <w:next w:val="Normal"/>
    <w:link w:val="Heading1Char"/>
    <w:qFormat/>
    <w:rsid w:val="00720C43"/>
    <w:pPr>
      <w:keepNext/>
      <w:keepLines/>
      <w:spacing w:before="400" w:after="200"/>
      <w:outlineLvl w:val="0"/>
    </w:pPr>
    <w:rPr>
      <w:rFonts w:eastAsia="MS PMincho"/>
      <w:b/>
      <w:bCs/>
      <w:color w:val="2C7C9F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1142C2"/>
    <w:pPr>
      <w:keepNext/>
      <w:keepLines/>
      <w:tabs>
        <w:tab w:val="left" w:pos="5760"/>
      </w:tabs>
      <w:spacing w:before="200" w:after="100"/>
      <w:outlineLvl w:val="1"/>
    </w:pPr>
    <w:rPr>
      <w:rFonts w:eastAsia="MS PMincho"/>
      <w:bCs/>
      <w:color w:val="244A58"/>
      <w:sz w:val="22"/>
      <w:lang w:val="en-US"/>
    </w:rPr>
  </w:style>
  <w:style w:type="paragraph" w:styleId="Heading3">
    <w:name w:val="heading 3"/>
    <w:basedOn w:val="Normal"/>
    <w:next w:val="Normal"/>
    <w:link w:val="Heading3Char"/>
    <w:qFormat/>
    <w:rsid w:val="001B1DB8"/>
    <w:pPr>
      <w:keepNext/>
      <w:keepLines/>
      <w:spacing w:before="200"/>
      <w:outlineLvl w:val="2"/>
    </w:pPr>
    <w:rPr>
      <w:rFonts w:ascii="Rockwell" w:hAnsi="Rockwell"/>
      <w:b/>
      <w:bCs/>
      <w:color w:val="2C7C9F"/>
    </w:rPr>
  </w:style>
  <w:style w:type="paragraph" w:styleId="Heading4">
    <w:name w:val="heading 4"/>
    <w:basedOn w:val="Normal"/>
    <w:next w:val="Normal"/>
    <w:link w:val="Heading4Char"/>
    <w:qFormat/>
    <w:rsid w:val="001B1DB8"/>
    <w:pPr>
      <w:keepNext/>
      <w:keepLines/>
      <w:spacing w:before="200"/>
      <w:outlineLvl w:val="3"/>
    </w:pPr>
    <w:rPr>
      <w:rFonts w:ascii="Rockwell" w:hAnsi="Rockwell"/>
      <w:b/>
      <w:bCs/>
      <w:i/>
      <w:iCs/>
      <w:color w:val="2C7C9F"/>
    </w:rPr>
  </w:style>
  <w:style w:type="paragraph" w:styleId="Heading5">
    <w:name w:val="heading 5"/>
    <w:basedOn w:val="Normal"/>
    <w:next w:val="Normal"/>
    <w:link w:val="Heading5Char"/>
    <w:qFormat/>
    <w:rsid w:val="001B1DB8"/>
    <w:pPr>
      <w:keepNext/>
      <w:keepLines/>
      <w:spacing w:before="200"/>
      <w:outlineLvl w:val="4"/>
    </w:pPr>
    <w:rPr>
      <w:rFonts w:ascii="Rockwell" w:hAnsi="Rockwell"/>
      <w:color w:val="163D4F"/>
    </w:rPr>
  </w:style>
  <w:style w:type="paragraph" w:styleId="Heading6">
    <w:name w:val="heading 6"/>
    <w:basedOn w:val="Normal"/>
    <w:next w:val="Normal"/>
    <w:link w:val="Heading6Char"/>
    <w:qFormat/>
    <w:rsid w:val="001B1DB8"/>
    <w:pPr>
      <w:keepNext/>
      <w:keepLines/>
      <w:spacing w:before="200"/>
      <w:outlineLvl w:val="5"/>
    </w:pPr>
    <w:rPr>
      <w:rFonts w:ascii="Rockwell" w:hAnsi="Rockwell"/>
      <w:i/>
      <w:iCs/>
      <w:color w:val="163D4F"/>
    </w:rPr>
  </w:style>
  <w:style w:type="paragraph" w:styleId="Heading7">
    <w:name w:val="heading 7"/>
    <w:basedOn w:val="Normal"/>
    <w:next w:val="Normal"/>
    <w:link w:val="Heading7Char"/>
    <w:qFormat/>
    <w:rsid w:val="001B1DB8"/>
    <w:pPr>
      <w:keepNext/>
      <w:keepLines/>
      <w:spacing w:before="200"/>
      <w:outlineLvl w:val="6"/>
    </w:pPr>
    <w:rPr>
      <w:rFonts w:ascii="Rockwell" w:hAnsi="Rockwel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1B1DB8"/>
    <w:pPr>
      <w:keepNext/>
      <w:keepLines/>
      <w:spacing w:before="200"/>
      <w:outlineLvl w:val="7"/>
    </w:pPr>
    <w:rPr>
      <w:rFonts w:ascii="Rockwell" w:hAnsi="Rockwel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1B1DB8"/>
    <w:pPr>
      <w:keepNext/>
      <w:keepLines/>
      <w:spacing w:before="200"/>
      <w:outlineLvl w:val="8"/>
    </w:pPr>
    <w:rPr>
      <w:rFonts w:ascii="Rockwell" w:hAnsi="Rockwel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720C43"/>
    <w:pPr>
      <w:spacing w:before="24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1B1DB8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1B1DB8"/>
    <w:tblPr>
      <w:tblInd w:w="0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HostTable-Borderless">
    <w:name w:val="Host Table - Borderless"/>
    <w:basedOn w:val="TableNormal"/>
    <w:rsid w:val="001B1D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1B1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B1DB8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1B1DB8"/>
  </w:style>
  <w:style w:type="paragraph" w:styleId="BlockText">
    <w:name w:val="Block Text"/>
    <w:basedOn w:val="Normal"/>
    <w:semiHidden/>
    <w:unhideWhenUsed/>
    <w:rsid w:val="001B1DB8"/>
    <w:pPr>
      <w:pBdr>
        <w:top w:val="single" w:sz="2" w:space="10" w:color="2C7C9F" w:shadow="1"/>
        <w:left w:val="single" w:sz="2" w:space="10" w:color="2C7C9F" w:shadow="1"/>
        <w:bottom w:val="single" w:sz="2" w:space="10" w:color="2C7C9F" w:shadow="1"/>
        <w:right w:val="single" w:sz="2" w:space="10" w:color="2C7C9F" w:shadow="1"/>
      </w:pBdr>
      <w:ind w:left="1152" w:right="1152"/>
    </w:pPr>
    <w:rPr>
      <w:i/>
      <w:iCs/>
      <w:color w:val="2C7C9F"/>
    </w:rPr>
  </w:style>
  <w:style w:type="paragraph" w:styleId="BodyText2">
    <w:name w:val="Body Text 2"/>
    <w:basedOn w:val="Normal"/>
    <w:link w:val="BodyText2Char"/>
    <w:semiHidden/>
    <w:unhideWhenUsed/>
    <w:rsid w:val="001B1DB8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1B1DB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1B1DB8"/>
    <w:rPr>
      <w:sz w:val="16"/>
      <w:szCs w:val="16"/>
    </w:rPr>
  </w:style>
  <w:style w:type="paragraph" w:styleId="BodyTextFirstIndent">
    <w:name w:val="Body Text First Indent"/>
    <w:basedOn w:val="Normal"/>
    <w:link w:val="BodyTextFirstIndentChar"/>
    <w:semiHidden/>
    <w:unhideWhenUsed/>
    <w:rsid w:val="00AD7EDC"/>
    <w:pPr>
      <w:ind w:firstLine="360"/>
    </w:pPr>
  </w:style>
  <w:style w:type="character" w:customStyle="1" w:styleId="BodyTextFirstIndentChar">
    <w:name w:val="Body Text First Indent Char"/>
    <w:link w:val="BodyTextFirstIndent"/>
    <w:semiHidden/>
    <w:rsid w:val="001B1DB8"/>
    <w:rPr>
      <w:sz w:val="20"/>
      <w:szCs w:val="20"/>
    </w:rPr>
  </w:style>
  <w:style w:type="character" w:customStyle="1" w:styleId="BodyText2Char">
    <w:name w:val="Body Text 2 Char"/>
    <w:link w:val="BodyText2"/>
    <w:semiHidden/>
    <w:rsid w:val="001B1DB8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1B1DB8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semiHidden/>
    <w:rsid w:val="001B1DB8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1B1DB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1B1DB8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1B1DB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1B1DB8"/>
    <w:rPr>
      <w:sz w:val="16"/>
      <w:szCs w:val="16"/>
    </w:rPr>
  </w:style>
  <w:style w:type="paragraph" w:styleId="Closing">
    <w:name w:val="Closing"/>
    <w:basedOn w:val="Normal"/>
    <w:link w:val="ClosingChar"/>
    <w:semiHidden/>
    <w:unhideWhenUsed/>
    <w:rsid w:val="001B1DB8"/>
    <w:pPr>
      <w:ind w:left="4320"/>
    </w:pPr>
  </w:style>
  <w:style w:type="character" w:customStyle="1" w:styleId="ClosingChar">
    <w:name w:val="Closing Char"/>
    <w:link w:val="Closing"/>
    <w:semiHidden/>
    <w:rsid w:val="001B1DB8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1B1DB8"/>
    <w:rPr>
      <w:szCs w:val="20"/>
    </w:rPr>
  </w:style>
  <w:style w:type="character" w:customStyle="1" w:styleId="CommentTextChar">
    <w:name w:val="Comment Text Char"/>
    <w:link w:val="CommentText"/>
    <w:semiHidden/>
    <w:rsid w:val="001B1D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1DB8"/>
    <w:rPr>
      <w:b/>
      <w:bCs/>
    </w:rPr>
  </w:style>
  <w:style w:type="character" w:customStyle="1" w:styleId="CommentSubjectChar">
    <w:name w:val="Comment Subject Char"/>
    <w:link w:val="CommentSubject"/>
    <w:semiHidden/>
    <w:rsid w:val="001B1DB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1B1DB8"/>
  </w:style>
  <w:style w:type="character" w:customStyle="1" w:styleId="DateChar">
    <w:name w:val="Date Char"/>
    <w:link w:val="Date"/>
    <w:semiHidden/>
    <w:rsid w:val="001B1DB8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1B1DB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1B1DB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1B1DB8"/>
  </w:style>
  <w:style w:type="character" w:customStyle="1" w:styleId="E-mailSignatureChar">
    <w:name w:val="E-mail Signature Char"/>
    <w:link w:val="E-mailSignature"/>
    <w:semiHidden/>
    <w:rsid w:val="001B1DB8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1B1DB8"/>
    <w:rPr>
      <w:szCs w:val="20"/>
    </w:rPr>
  </w:style>
  <w:style w:type="character" w:customStyle="1" w:styleId="EndnoteTextChar">
    <w:name w:val="Endnote Text Char"/>
    <w:link w:val="EndnoteText"/>
    <w:semiHidden/>
    <w:rsid w:val="001B1DB8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1B1DB8"/>
    <w:pPr>
      <w:framePr w:w="7920" w:h="1980" w:hRule="exact" w:hSpace="180" w:wrap="auto" w:hAnchor="page" w:xAlign="center" w:yAlign="bottom"/>
      <w:ind w:left="2880"/>
    </w:pPr>
    <w:rPr>
      <w:rFonts w:ascii="Rockwell" w:hAnsi="Rockwell"/>
      <w:sz w:val="24"/>
      <w:szCs w:val="24"/>
    </w:rPr>
  </w:style>
  <w:style w:type="paragraph" w:styleId="EnvelopeReturn">
    <w:name w:val="envelope return"/>
    <w:basedOn w:val="Normal"/>
    <w:semiHidden/>
    <w:unhideWhenUsed/>
    <w:rsid w:val="001B1DB8"/>
    <w:rPr>
      <w:rFonts w:ascii="Rockwell" w:hAnsi="Rockwel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B1DB8"/>
    <w:rPr>
      <w:szCs w:val="20"/>
    </w:rPr>
  </w:style>
  <w:style w:type="character" w:customStyle="1" w:styleId="FootnoteTextChar">
    <w:name w:val="Footnote Text Char"/>
    <w:link w:val="FootnoteText"/>
    <w:semiHidden/>
    <w:rsid w:val="001B1DB8"/>
    <w:rPr>
      <w:sz w:val="20"/>
      <w:szCs w:val="20"/>
    </w:rPr>
  </w:style>
  <w:style w:type="character" w:customStyle="1" w:styleId="Heading1Char">
    <w:name w:val="Heading 1 Char"/>
    <w:link w:val="Heading1"/>
    <w:rsid w:val="00720C43"/>
    <w:rPr>
      <w:rFonts w:eastAsia="MS PMincho"/>
      <w:b/>
      <w:bCs/>
      <w:color w:val="2C7C9F"/>
      <w:sz w:val="26"/>
      <w:szCs w:val="26"/>
      <w:lang w:val="fr-FR"/>
    </w:rPr>
  </w:style>
  <w:style w:type="character" w:customStyle="1" w:styleId="Heading2Char">
    <w:name w:val="Heading 2 Char"/>
    <w:link w:val="Heading2"/>
    <w:rsid w:val="001142C2"/>
    <w:rPr>
      <w:rFonts w:ascii="Century Gothic" w:eastAsia="MS PMincho" w:hAnsi="Century Gothic"/>
      <w:bCs/>
      <w:color w:val="244A58"/>
      <w:sz w:val="22"/>
      <w:szCs w:val="22"/>
    </w:rPr>
  </w:style>
  <w:style w:type="character" w:customStyle="1" w:styleId="Heading3Char">
    <w:name w:val="Heading 3 Char"/>
    <w:link w:val="Heading3"/>
    <w:semiHidden/>
    <w:rsid w:val="001B1DB8"/>
    <w:rPr>
      <w:rFonts w:ascii="Rockwell" w:eastAsia="MS Gothic" w:hAnsi="Rockwell" w:cs="Times New Roman"/>
      <w:b/>
      <w:bCs/>
      <w:color w:val="2C7C9F"/>
      <w:sz w:val="20"/>
    </w:rPr>
  </w:style>
  <w:style w:type="character" w:customStyle="1" w:styleId="Heading4Char">
    <w:name w:val="Heading 4 Char"/>
    <w:link w:val="Heading4"/>
    <w:semiHidden/>
    <w:rsid w:val="001B1DB8"/>
    <w:rPr>
      <w:rFonts w:ascii="Rockwell" w:eastAsia="MS Gothic" w:hAnsi="Rockwell" w:cs="Times New Roman"/>
      <w:b/>
      <w:bCs/>
      <w:i/>
      <w:iCs/>
      <w:color w:val="2C7C9F"/>
      <w:sz w:val="20"/>
    </w:rPr>
  </w:style>
  <w:style w:type="character" w:customStyle="1" w:styleId="Heading5Char">
    <w:name w:val="Heading 5 Char"/>
    <w:link w:val="Heading5"/>
    <w:semiHidden/>
    <w:rsid w:val="001B1DB8"/>
    <w:rPr>
      <w:rFonts w:ascii="Rockwell" w:eastAsia="MS Gothic" w:hAnsi="Rockwell" w:cs="Times New Roman"/>
      <w:color w:val="163D4F"/>
      <w:sz w:val="20"/>
    </w:rPr>
  </w:style>
  <w:style w:type="character" w:customStyle="1" w:styleId="Heading6Char">
    <w:name w:val="Heading 6 Char"/>
    <w:link w:val="Heading6"/>
    <w:semiHidden/>
    <w:rsid w:val="001B1DB8"/>
    <w:rPr>
      <w:rFonts w:ascii="Rockwell" w:eastAsia="MS Gothic" w:hAnsi="Rockwell" w:cs="Times New Roman"/>
      <w:i/>
      <w:iCs/>
      <w:color w:val="163D4F"/>
      <w:sz w:val="20"/>
    </w:rPr>
  </w:style>
  <w:style w:type="character" w:customStyle="1" w:styleId="Heading7Char">
    <w:name w:val="Heading 7 Char"/>
    <w:link w:val="Heading7"/>
    <w:semiHidden/>
    <w:rsid w:val="001B1DB8"/>
    <w:rPr>
      <w:rFonts w:ascii="Rockwell" w:eastAsia="MS Gothic" w:hAnsi="Rockwell" w:cs="Times New Roman"/>
      <w:i/>
      <w:iCs/>
      <w:color w:val="404040"/>
      <w:sz w:val="20"/>
    </w:rPr>
  </w:style>
  <w:style w:type="character" w:customStyle="1" w:styleId="Heading8Char">
    <w:name w:val="Heading 8 Char"/>
    <w:link w:val="Heading8"/>
    <w:semiHidden/>
    <w:rsid w:val="001B1DB8"/>
    <w:rPr>
      <w:rFonts w:ascii="Rockwell" w:eastAsia="MS Gothic" w:hAnsi="Rockwel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1B1DB8"/>
    <w:rPr>
      <w:rFonts w:ascii="Rockwell" w:eastAsia="MS Gothic" w:hAnsi="Rockwel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1B1DB8"/>
    <w:rPr>
      <w:i/>
      <w:iCs/>
    </w:rPr>
  </w:style>
  <w:style w:type="character" w:customStyle="1" w:styleId="HTMLAddressChar">
    <w:name w:val="HTML Address Char"/>
    <w:link w:val="HTMLAddress"/>
    <w:semiHidden/>
    <w:rsid w:val="001B1DB8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1B1DB8"/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semiHidden/>
    <w:rsid w:val="001B1DB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1B1DB8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1B1DB8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1B1DB8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1B1DB8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1B1DB8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1B1DB8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1B1DB8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1B1DB8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1B1DB8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1B1DB8"/>
    <w:rPr>
      <w:rFonts w:ascii="Rockwell" w:hAnsi="Rockwell"/>
      <w:b/>
      <w:bCs/>
    </w:rPr>
  </w:style>
  <w:style w:type="paragraph" w:styleId="List">
    <w:name w:val="List"/>
    <w:basedOn w:val="Normal"/>
    <w:semiHidden/>
    <w:unhideWhenUsed/>
    <w:rsid w:val="001B1DB8"/>
    <w:pPr>
      <w:ind w:left="360" w:hanging="360"/>
    </w:pPr>
  </w:style>
  <w:style w:type="paragraph" w:styleId="List2">
    <w:name w:val="List 2"/>
    <w:basedOn w:val="Normal"/>
    <w:semiHidden/>
    <w:unhideWhenUsed/>
    <w:rsid w:val="001B1DB8"/>
    <w:pPr>
      <w:ind w:left="720" w:hanging="360"/>
    </w:pPr>
  </w:style>
  <w:style w:type="paragraph" w:styleId="List3">
    <w:name w:val="List 3"/>
    <w:basedOn w:val="Normal"/>
    <w:semiHidden/>
    <w:unhideWhenUsed/>
    <w:rsid w:val="001B1DB8"/>
    <w:pPr>
      <w:ind w:left="1080" w:hanging="360"/>
    </w:pPr>
  </w:style>
  <w:style w:type="paragraph" w:styleId="List4">
    <w:name w:val="List 4"/>
    <w:basedOn w:val="Normal"/>
    <w:semiHidden/>
    <w:unhideWhenUsed/>
    <w:rsid w:val="001B1DB8"/>
    <w:pPr>
      <w:ind w:left="1440" w:hanging="360"/>
    </w:pPr>
  </w:style>
  <w:style w:type="paragraph" w:styleId="List5">
    <w:name w:val="List 5"/>
    <w:basedOn w:val="Normal"/>
    <w:semiHidden/>
    <w:unhideWhenUsed/>
    <w:rsid w:val="001B1DB8"/>
    <w:pPr>
      <w:ind w:left="1800" w:hanging="360"/>
    </w:pPr>
  </w:style>
  <w:style w:type="paragraph" w:styleId="ListBullet">
    <w:name w:val="List Bullet"/>
    <w:basedOn w:val="Normal"/>
    <w:semiHidden/>
    <w:unhideWhenUsed/>
    <w:rsid w:val="001B1DB8"/>
    <w:pPr>
      <w:numPr>
        <w:numId w:val="1"/>
      </w:numPr>
    </w:pPr>
  </w:style>
  <w:style w:type="paragraph" w:styleId="ListBullet2">
    <w:name w:val="List Bullet 2"/>
    <w:basedOn w:val="Normal"/>
    <w:semiHidden/>
    <w:unhideWhenUsed/>
    <w:rsid w:val="001B1DB8"/>
    <w:pPr>
      <w:numPr>
        <w:numId w:val="2"/>
      </w:numPr>
    </w:pPr>
  </w:style>
  <w:style w:type="paragraph" w:styleId="ListBullet3">
    <w:name w:val="List Bullet 3"/>
    <w:basedOn w:val="Normal"/>
    <w:semiHidden/>
    <w:unhideWhenUsed/>
    <w:rsid w:val="001B1DB8"/>
    <w:pPr>
      <w:numPr>
        <w:numId w:val="3"/>
      </w:numPr>
    </w:pPr>
  </w:style>
  <w:style w:type="paragraph" w:styleId="ListBullet4">
    <w:name w:val="List Bullet 4"/>
    <w:basedOn w:val="Normal"/>
    <w:semiHidden/>
    <w:unhideWhenUsed/>
    <w:rsid w:val="001B1DB8"/>
    <w:pPr>
      <w:numPr>
        <w:numId w:val="4"/>
      </w:numPr>
    </w:pPr>
  </w:style>
  <w:style w:type="paragraph" w:styleId="ListBullet5">
    <w:name w:val="List Bullet 5"/>
    <w:basedOn w:val="Normal"/>
    <w:semiHidden/>
    <w:unhideWhenUsed/>
    <w:rsid w:val="001B1DB8"/>
    <w:pPr>
      <w:numPr>
        <w:numId w:val="5"/>
      </w:numPr>
    </w:pPr>
  </w:style>
  <w:style w:type="paragraph" w:styleId="ListContinue">
    <w:name w:val="List Continue"/>
    <w:basedOn w:val="Normal"/>
    <w:semiHidden/>
    <w:unhideWhenUsed/>
    <w:rsid w:val="001B1DB8"/>
    <w:pPr>
      <w:spacing w:after="120"/>
      <w:ind w:left="360"/>
    </w:pPr>
  </w:style>
  <w:style w:type="paragraph" w:styleId="ListContinue2">
    <w:name w:val="List Continue 2"/>
    <w:basedOn w:val="Normal"/>
    <w:semiHidden/>
    <w:unhideWhenUsed/>
    <w:rsid w:val="001B1DB8"/>
    <w:pPr>
      <w:spacing w:after="120"/>
      <w:ind w:left="720"/>
    </w:pPr>
  </w:style>
  <w:style w:type="paragraph" w:styleId="ListContinue3">
    <w:name w:val="List Continue 3"/>
    <w:basedOn w:val="Normal"/>
    <w:semiHidden/>
    <w:unhideWhenUsed/>
    <w:rsid w:val="001B1DB8"/>
    <w:pPr>
      <w:spacing w:after="120"/>
      <w:ind w:left="1080"/>
    </w:pPr>
  </w:style>
  <w:style w:type="paragraph" w:styleId="ListContinue4">
    <w:name w:val="List Continue 4"/>
    <w:basedOn w:val="Normal"/>
    <w:semiHidden/>
    <w:unhideWhenUsed/>
    <w:rsid w:val="001B1DB8"/>
    <w:pPr>
      <w:spacing w:after="120"/>
      <w:ind w:left="1440"/>
    </w:pPr>
  </w:style>
  <w:style w:type="paragraph" w:styleId="ListContinue5">
    <w:name w:val="List Continue 5"/>
    <w:basedOn w:val="Normal"/>
    <w:semiHidden/>
    <w:unhideWhenUsed/>
    <w:rsid w:val="001B1DB8"/>
    <w:pPr>
      <w:spacing w:after="120"/>
      <w:ind w:left="1800"/>
    </w:pPr>
  </w:style>
  <w:style w:type="paragraph" w:styleId="ListNumber">
    <w:name w:val="List Number"/>
    <w:basedOn w:val="Normal"/>
    <w:semiHidden/>
    <w:unhideWhenUsed/>
    <w:rsid w:val="001B1DB8"/>
    <w:pPr>
      <w:numPr>
        <w:numId w:val="6"/>
      </w:numPr>
    </w:pPr>
  </w:style>
  <w:style w:type="paragraph" w:styleId="ListNumber2">
    <w:name w:val="List Number 2"/>
    <w:basedOn w:val="Normal"/>
    <w:semiHidden/>
    <w:unhideWhenUsed/>
    <w:rsid w:val="001B1DB8"/>
    <w:pPr>
      <w:numPr>
        <w:numId w:val="7"/>
      </w:numPr>
    </w:pPr>
  </w:style>
  <w:style w:type="paragraph" w:styleId="ListNumber3">
    <w:name w:val="List Number 3"/>
    <w:basedOn w:val="Normal"/>
    <w:semiHidden/>
    <w:unhideWhenUsed/>
    <w:rsid w:val="001B1DB8"/>
    <w:pPr>
      <w:numPr>
        <w:numId w:val="8"/>
      </w:numPr>
    </w:pPr>
  </w:style>
  <w:style w:type="paragraph" w:styleId="ListNumber4">
    <w:name w:val="List Number 4"/>
    <w:basedOn w:val="Normal"/>
    <w:semiHidden/>
    <w:unhideWhenUsed/>
    <w:rsid w:val="001B1DB8"/>
    <w:pPr>
      <w:numPr>
        <w:numId w:val="9"/>
      </w:numPr>
    </w:pPr>
  </w:style>
  <w:style w:type="paragraph" w:styleId="ListNumber5">
    <w:name w:val="List Number 5"/>
    <w:basedOn w:val="Normal"/>
    <w:semiHidden/>
    <w:unhideWhenUsed/>
    <w:rsid w:val="001B1DB8"/>
    <w:pPr>
      <w:numPr>
        <w:numId w:val="10"/>
      </w:numPr>
    </w:pPr>
  </w:style>
  <w:style w:type="paragraph" w:styleId="MacroText">
    <w:name w:val="macro"/>
    <w:link w:val="MacroTextChar"/>
    <w:semiHidden/>
    <w:unhideWhenUsed/>
    <w:rsid w:val="001B1D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link w:val="MacroText"/>
    <w:semiHidden/>
    <w:rsid w:val="001B1DB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1B1D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Rockwell" w:hAnsi="Rockwell"/>
      <w:sz w:val="24"/>
      <w:szCs w:val="24"/>
    </w:rPr>
  </w:style>
  <w:style w:type="character" w:customStyle="1" w:styleId="MessageHeaderChar">
    <w:name w:val="Message Header Char"/>
    <w:link w:val="MessageHeader"/>
    <w:semiHidden/>
    <w:rsid w:val="001B1DB8"/>
    <w:rPr>
      <w:rFonts w:ascii="Rockwell" w:eastAsia="MS Gothic" w:hAnsi="Rockwell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sid w:val="001B1DB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1B1DB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B1DB8"/>
  </w:style>
  <w:style w:type="character" w:customStyle="1" w:styleId="NoteHeadingChar">
    <w:name w:val="Note Heading Char"/>
    <w:link w:val="NoteHeading"/>
    <w:semiHidden/>
    <w:rsid w:val="001B1DB8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1B1DB8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1B1DB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B1DB8"/>
  </w:style>
  <w:style w:type="character" w:customStyle="1" w:styleId="SalutationChar">
    <w:name w:val="Salutation Char"/>
    <w:link w:val="Salutation"/>
    <w:semiHidden/>
    <w:rsid w:val="001B1DB8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1B1DB8"/>
    <w:pPr>
      <w:ind w:left="4320"/>
    </w:pPr>
  </w:style>
  <w:style w:type="character" w:customStyle="1" w:styleId="SignatureChar">
    <w:name w:val="Signature Char"/>
    <w:link w:val="Signature"/>
    <w:semiHidden/>
    <w:rsid w:val="001B1DB8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1B1DB8"/>
    <w:pPr>
      <w:numPr>
        <w:ilvl w:val="1"/>
      </w:numPr>
      <w:ind w:hanging="18"/>
    </w:pPr>
    <w:rPr>
      <w:rFonts w:ascii="Rockwell" w:hAnsi="Rockwell"/>
      <w:i/>
      <w:iCs/>
      <w:color w:val="2C7C9F"/>
      <w:spacing w:val="15"/>
      <w:sz w:val="24"/>
      <w:szCs w:val="24"/>
    </w:rPr>
  </w:style>
  <w:style w:type="character" w:customStyle="1" w:styleId="SubtitleChar">
    <w:name w:val="Subtitle Char"/>
    <w:link w:val="Subtitle"/>
    <w:rsid w:val="001B1DB8"/>
    <w:rPr>
      <w:rFonts w:ascii="Rockwell" w:eastAsia="MS Gothic" w:hAnsi="Rockwell" w:cs="Times New Roman"/>
      <w:i/>
      <w:iCs/>
      <w:color w:val="2C7C9F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1B1DB8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1B1DB8"/>
  </w:style>
  <w:style w:type="paragraph" w:styleId="Title">
    <w:name w:val="Title"/>
    <w:basedOn w:val="Normal"/>
    <w:next w:val="Normal"/>
    <w:link w:val="TitleChar"/>
    <w:qFormat/>
    <w:rsid w:val="001B1DB8"/>
    <w:pPr>
      <w:pBdr>
        <w:bottom w:val="single" w:sz="8" w:space="4" w:color="2C7C9F"/>
      </w:pBdr>
      <w:spacing w:after="300"/>
    </w:pPr>
    <w:rPr>
      <w:rFonts w:ascii="Rockwell" w:hAnsi="Rockwell"/>
      <w:color w:val="06182B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1B1DB8"/>
    <w:rPr>
      <w:rFonts w:ascii="Rockwell" w:eastAsia="MS Gothic" w:hAnsi="Rockwell" w:cs="Times New Roman"/>
      <w:color w:val="06182B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1B1DB8"/>
    <w:pPr>
      <w:spacing w:before="120"/>
    </w:pPr>
    <w:rPr>
      <w:rFonts w:ascii="Rockwell" w:hAnsi="Rockwel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1B1DB8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1B1DB8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1B1DB8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1B1DB8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1B1DB8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1B1DB8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1B1DB8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1B1DB8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1B1DB8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1B1DB8"/>
    <w:pPr>
      <w:outlineLvl w:val="9"/>
    </w:pPr>
  </w:style>
  <w:style w:type="paragraph" w:customStyle="1" w:styleId="ArrowBullets">
    <w:name w:val="Arrow Bullets"/>
    <w:basedOn w:val="Normal"/>
    <w:qFormat/>
    <w:rsid w:val="00AD7EDC"/>
    <w:pPr>
      <w:numPr>
        <w:numId w:val="14"/>
      </w:numPr>
    </w:pPr>
  </w:style>
  <w:style w:type="paragraph" w:customStyle="1" w:styleId="PageNumber1">
    <w:name w:val="Page Number1"/>
    <w:basedOn w:val="Normal"/>
    <w:qFormat/>
    <w:rsid w:val="000547E5"/>
    <w:pPr>
      <w:jc w:val="right"/>
    </w:pPr>
    <w:rPr>
      <w:rFonts w:ascii="Rockwell" w:hAnsi="Rockwell"/>
      <w:color w:val="FFFFFF" w:themeColor="background1"/>
      <w:sz w:val="18"/>
      <w:szCs w:val="18"/>
    </w:rPr>
  </w:style>
  <w:style w:type="paragraph" w:styleId="Header">
    <w:name w:val="header"/>
    <w:basedOn w:val="Normal"/>
    <w:link w:val="HeaderChar"/>
    <w:unhideWhenUsed/>
    <w:rsid w:val="00DB78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B78C6"/>
    <w:rPr>
      <w:rFonts w:ascii="Century Gothic" w:hAnsi="Century Gothic"/>
      <w:szCs w:val="22"/>
    </w:rPr>
  </w:style>
  <w:style w:type="paragraph" w:styleId="Footer">
    <w:name w:val="footer"/>
    <w:basedOn w:val="Normal"/>
    <w:link w:val="FooterChar"/>
    <w:unhideWhenUsed/>
    <w:rsid w:val="00DB78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B78C6"/>
    <w:rPr>
      <w:rFonts w:ascii="Century Gothic" w:hAnsi="Century Gothic"/>
      <w:szCs w:val="22"/>
    </w:rPr>
  </w:style>
  <w:style w:type="character" w:customStyle="1" w:styleId="hps">
    <w:name w:val="hps"/>
    <w:basedOn w:val="DefaultParagraphFont"/>
    <w:rsid w:val="0009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2014-03-25T15:36:00Z</cp:lastPrinted>
  <dcterms:created xsi:type="dcterms:W3CDTF">2014-05-26T16:36:00Z</dcterms:created>
  <dcterms:modified xsi:type="dcterms:W3CDTF">2014-05-29T09:49:00Z</dcterms:modified>
</cp:coreProperties>
</file>