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71" w:rsidRPr="001C3978" w:rsidRDefault="005A1F47" w:rsidP="00D54A62">
      <w:pPr>
        <w:pStyle w:val="Title"/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173.6pt;margin-top:7.8pt;width:144.8pt;height:755.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" fillcolor="#ebf3ff" stroked="f" strokeweight=".5pt">
            <v:textbox>
              <w:txbxContent>
                <w:tbl>
                  <w:tblPr>
                    <w:tblStyle w:val="TableGrid"/>
                    <w:tblW w:w="4852" w:type="pct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115" w:type="dxa"/>
                      <w:left w:w="115" w:type="dxa"/>
                      <w:bottom w:w="216" w:type="dxa"/>
                      <w:right w:w="2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54A62" w:rsidRPr="00543DB3" w:rsidTr="00133C3E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:rsidR="00D54A62" w:rsidRPr="00543DB3" w:rsidRDefault="00D54A62">
                        <w:pPr>
                          <w:rPr>
                            <w:lang w:val="de-DE"/>
                          </w:rPr>
                        </w:pPr>
                        <w:r w:rsidRPr="00543DB3">
                          <w:rPr>
                            <w:noProof/>
                          </w:rPr>
                          <w:drawing>
                            <wp:inline distT="0" distB="0" distL="0" distR="0" wp14:anchorId="119C1945" wp14:editId="2C82191A">
                              <wp:extent cx="709930" cy="680720"/>
                              <wp:effectExtent l="0" t="0" r="0" b="508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930" cy="680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A62" w:rsidRPr="00773AAE" w:rsidRDefault="00D54A62" w:rsidP="00536F85">
                        <w:pPr>
                          <w:pStyle w:val="Testimonial"/>
                          <w:rPr>
                            <w:noProof w:val="0"/>
                            <w:lang w:val="en-US"/>
                          </w:rPr>
                        </w:pPr>
                        <w:r w:rsidRPr="00133C3E">
                          <w:rPr>
                            <w:noProof w:val="0"/>
                          </w:rPr>
                          <w:t xml:space="preserve">Aenean tincidunt enim eu dapibus adipiscing. </w:t>
                        </w:r>
                        <w:r w:rsidR="00536F85" w:rsidRPr="00773AAE">
                          <w:rPr>
                            <w:noProof w:val="0"/>
                            <w:lang w:val="en-US"/>
                          </w:rPr>
                          <w:t xml:space="preserve">Nunc volutpat fringilla orci </w:t>
                        </w:r>
                        <w:r w:rsidR="00E803FA" w:rsidRPr="00773AAE">
                          <w:rPr>
                            <w:noProof w:val="0"/>
                            <w:lang w:val="en-US"/>
                          </w:rPr>
                          <w:t>an</w:t>
                        </w:r>
                        <w:r w:rsidR="00536F85" w:rsidRPr="00773AAE">
                          <w:rPr>
                            <w:noProof w:val="0"/>
                            <w:lang w:val="en-US"/>
                          </w:rPr>
                          <w:t xml:space="preserve"> varius consales.</w:t>
                        </w:r>
                      </w:p>
                      <w:p w:rsidR="00D54A62" w:rsidRPr="00543DB3" w:rsidRDefault="00D54A62" w:rsidP="00686A19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John Doe,</w:t>
                        </w:r>
                      </w:p>
                      <w:p w:rsidR="00D54A62" w:rsidRPr="00543DB3" w:rsidRDefault="00E803FA" w:rsidP="00686A19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Marketing Direktor</w:t>
                        </w:r>
                      </w:p>
                    </w:tc>
                  </w:tr>
                  <w:tr w:rsidR="00D54A62" w:rsidRPr="00543DB3" w:rsidTr="00133C3E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F4F8FF"/>
                      </w:tcPr>
                      <w:p w:rsidR="00D54A62" w:rsidRPr="00543DB3" w:rsidRDefault="00D54A62">
                        <w:pPr>
                          <w:rPr>
                            <w:lang w:val="de-DE"/>
                          </w:rPr>
                        </w:pPr>
                        <w:r w:rsidRPr="00543DB3">
                          <w:rPr>
                            <w:noProof/>
                          </w:rPr>
                          <w:drawing>
                            <wp:inline distT="0" distB="0" distL="0" distR="0" wp14:anchorId="1609B44B" wp14:editId="0D565D6B">
                              <wp:extent cx="709930" cy="680720"/>
                              <wp:effectExtent l="0" t="0" r="0" b="508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930" cy="680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A62" w:rsidRPr="00133C3E" w:rsidRDefault="00D54A62" w:rsidP="00536F85">
                        <w:pPr>
                          <w:pStyle w:val="Testimonial"/>
                          <w:rPr>
                            <w:noProof w:val="0"/>
                          </w:rPr>
                        </w:pPr>
                        <w:r w:rsidRPr="00133C3E">
                          <w:rPr>
                            <w:noProof w:val="0"/>
                          </w:rPr>
                          <w:t>Donec vel ultrices</w:t>
                        </w:r>
                        <w:r w:rsidR="00536F85" w:rsidRPr="00133C3E">
                          <w:rPr>
                            <w:noProof w:val="0"/>
                          </w:rPr>
                          <w:t>suscipit nisl non</w:t>
                        </w:r>
                        <w:r w:rsidRPr="00133C3E">
                          <w:rPr>
                            <w:noProof w:val="0"/>
                          </w:rPr>
                          <w:t xml:space="preserve"> lacus, nec iaculis ante wishful. </w:t>
                        </w:r>
                      </w:p>
                      <w:p w:rsidR="00D54A62" w:rsidRPr="00543DB3" w:rsidRDefault="00D54A62" w:rsidP="00686A19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Daniel Albertson,</w:t>
                        </w:r>
                      </w:p>
                      <w:p w:rsidR="00D54A62" w:rsidRPr="00543DB3" w:rsidRDefault="001E4CFA" w:rsidP="00686A19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Verkaufsleiter</w:t>
                        </w:r>
                      </w:p>
                    </w:tc>
                  </w:tr>
                  <w:tr w:rsidR="00D54A62" w:rsidRPr="00543DB3" w:rsidTr="00133C3E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:rsidR="00D54A62" w:rsidRPr="00543DB3" w:rsidRDefault="00D54A62">
                        <w:pPr>
                          <w:rPr>
                            <w:lang w:val="de-DE"/>
                          </w:rPr>
                        </w:pPr>
                        <w:r w:rsidRPr="00543DB3">
                          <w:rPr>
                            <w:noProof/>
                          </w:rPr>
                          <w:drawing>
                            <wp:inline distT="0" distB="0" distL="0" distR="0" wp14:anchorId="454A7FE1" wp14:editId="5618A272">
                              <wp:extent cx="709930" cy="671195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930" cy="671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A62" w:rsidRPr="00133C3E" w:rsidRDefault="00D54A62" w:rsidP="00686A19">
                        <w:pPr>
                          <w:pStyle w:val="Testimonial"/>
                          <w:rPr>
                            <w:noProof w:val="0"/>
                          </w:rPr>
                        </w:pPr>
                        <w:r w:rsidRPr="00133C3E">
                          <w:rPr>
                            <w:noProof w:val="0"/>
                          </w:rPr>
                          <w:t>Maecenas orci sapien dapibus adipiscing.</w:t>
                        </w:r>
                      </w:p>
                      <w:p w:rsidR="00D54A62" w:rsidRPr="00543DB3" w:rsidRDefault="00D54A62" w:rsidP="00686A19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Helen Jackson,</w:t>
                        </w:r>
                      </w:p>
                      <w:p w:rsidR="00D54A62" w:rsidRPr="00543DB3" w:rsidRDefault="001E4CFA" w:rsidP="00686A19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Verkaufsassistent</w:t>
                        </w:r>
                      </w:p>
                    </w:tc>
                  </w:tr>
                  <w:tr w:rsidR="00D54A62" w:rsidRPr="00543DB3" w:rsidTr="00133C3E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F4F8FF"/>
                      </w:tcPr>
                      <w:p w:rsidR="00536F85" w:rsidRPr="00543DB3" w:rsidRDefault="00536F85" w:rsidP="00536F85">
                        <w:pPr>
                          <w:rPr>
                            <w:lang w:val="de-DE"/>
                          </w:rPr>
                        </w:pPr>
                        <w:r w:rsidRPr="00543DB3">
                          <w:rPr>
                            <w:noProof/>
                          </w:rPr>
                          <w:drawing>
                            <wp:inline distT="0" distB="0" distL="0" distR="0" wp14:anchorId="0A1CC2BD" wp14:editId="0C677F8A">
                              <wp:extent cx="709930" cy="666716"/>
                              <wp:effectExtent l="0" t="0" r="0" b="635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930" cy="6667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6F85" w:rsidRPr="00773AAE" w:rsidRDefault="00536F85" w:rsidP="00536F85">
                        <w:pPr>
                          <w:pStyle w:val="Testimonial"/>
                          <w:rPr>
                            <w:noProof w:val="0"/>
                            <w:lang w:val="en-US"/>
                          </w:rPr>
                        </w:pPr>
                        <w:r w:rsidRPr="00773AAE">
                          <w:rPr>
                            <w:noProof w:val="0"/>
                            <w:lang w:val="en-US"/>
                          </w:rPr>
                          <w:t xml:space="preserve">Donec vel ultrices lacus, nec iaculis ante suscipit nisl non wishful really not. </w:t>
                        </w:r>
                      </w:p>
                      <w:p w:rsidR="00536F85" w:rsidRPr="00543DB3" w:rsidRDefault="00536F85" w:rsidP="00536F85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Daniel Albertson,</w:t>
                        </w:r>
                      </w:p>
                      <w:p w:rsidR="00D54A62" w:rsidRPr="00543DB3" w:rsidRDefault="001E4CFA" w:rsidP="00536F85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Verkaufsleiter</w:t>
                        </w:r>
                      </w:p>
                    </w:tc>
                  </w:tr>
                  <w:tr w:rsidR="00D54A62" w:rsidRPr="00543DB3" w:rsidTr="00133C3E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:rsidR="00536F85" w:rsidRPr="00543DB3" w:rsidRDefault="00536F85" w:rsidP="00536F85">
                        <w:pPr>
                          <w:rPr>
                            <w:lang w:val="de-DE"/>
                          </w:rPr>
                        </w:pPr>
                        <w:r w:rsidRPr="00543DB3">
                          <w:rPr>
                            <w:noProof/>
                          </w:rPr>
                          <w:drawing>
                            <wp:inline distT="0" distB="0" distL="0" distR="0" wp14:anchorId="7994916B" wp14:editId="539BB03A">
                              <wp:extent cx="709930" cy="666716"/>
                              <wp:effectExtent l="0" t="0" r="0" b="635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930" cy="6667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6F85" w:rsidRPr="00543DB3" w:rsidRDefault="00536F85" w:rsidP="00536F85">
                        <w:pPr>
                          <w:pStyle w:val="Testimonial"/>
                          <w:rPr>
                            <w:noProof w:val="0"/>
                            <w:lang w:val="de-DE"/>
                          </w:rPr>
                        </w:pPr>
                        <w:r w:rsidRPr="00773AAE">
                          <w:rPr>
                            <w:noProof w:val="0"/>
                            <w:lang w:val="en-US"/>
                          </w:rPr>
                          <w:t xml:space="preserve">Donec vel ultrices lacus, nec iaculis ante wishful. </w:t>
                        </w:r>
                        <w:r w:rsidRPr="00543DB3">
                          <w:rPr>
                            <w:noProof w:val="0"/>
                            <w:lang w:val="de-DE"/>
                          </w:rPr>
                          <w:t>Nullam diam quam, lacinia ac risus eu, porta ornare neque.</w:t>
                        </w:r>
                      </w:p>
                      <w:p w:rsidR="00536F85" w:rsidRPr="00543DB3" w:rsidRDefault="00536F85" w:rsidP="00536F85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Daniel Albertson,</w:t>
                        </w:r>
                      </w:p>
                      <w:p w:rsidR="00D54A62" w:rsidRPr="00543DB3" w:rsidRDefault="001E4CFA" w:rsidP="00536F85">
                        <w:pPr>
                          <w:pStyle w:val="TestimonialAuthor"/>
                          <w:rPr>
                            <w:noProof w:val="0"/>
                            <w:lang w:val="de-DE"/>
                          </w:rPr>
                        </w:pPr>
                        <w:r w:rsidRPr="00543DB3">
                          <w:rPr>
                            <w:noProof w:val="0"/>
                            <w:lang w:val="de-DE"/>
                          </w:rPr>
                          <w:t>Verkaufsleiter</w:t>
                        </w:r>
                      </w:p>
                    </w:tc>
                  </w:tr>
                </w:tbl>
                <w:p w:rsidR="00D54A62" w:rsidRPr="00543DB3" w:rsidRDefault="00D54A62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4D4565" w:rsidRPr="001C3978">
        <w:rPr>
          <w:lang w:val="de-DE"/>
        </w:rPr>
        <w:t>Jessica Becker</w:t>
      </w:r>
    </w:p>
    <w:p w:rsidR="000607E8" w:rsidRPr="001C3978" w:rsidRDefault="001E4CFA" w:rsidP="00D54A62">
      <w:pPr>
        <w:jc w:val="center"/>
        <w:rPr>
          <w:sz w:val="24"/>
          <w:szCs w:val="24"/>
          <w:lang w:val="de-DE"/>
        </w:rPr>
      </w:pPr>
      <w:r w:rsidRPr="001C3978">
        <w:rPr>
          <w:sz w:val="24"/>
          <w:szCs w:val="24"/>
          <w:lang w:val="de-DE"/>
        </w:rPr>
        <w:t>Leiter</w:t>
      </w:r>
      <w:r w:rsidR="00773AAE">
        <w:rPr>
          <w:sz w:val="24"/>
          <w:szCs w:val="24"/>
          <w:lang w:val="de-DE"/>
        </w:rPr>
        <w:t>in</w:t>
      </w:r>
      <w:bookmarkStart w:id="0" w:name="_GoBack"/>
      <w:bookmarkEnd w:id="0"/>
      <w:r w:rsidRPr="001C3978">
        <w:rPr>
          <w:sz w:val="24"/>
          <w:szCs w:val="24"/>
          <w:lang w:val="de-DE"/>
        </w:rPr>
        <w:t xml:space="preserve"> Geschäftsentwicklung</w:t>
      </w:r>
    </w:p>
    <w:p w:rsidR="00536F85" w:rsidRPr="001C3978" w:rsidRDefault="001E4CFA" w:rsidP="00536F85">
      <w:pPr>
        <w:pStyle w:val="Address"/>
        <w:rPr>
          <w:color w:val="808080" w:themeColor="background1" w:themeShade="80"/>
          <w:lang w:val="de-DE"/>
        </w:rPr>
      </w:pPr>
      <w:r w:rsidRPr="001C3978">
        <w:rPr>
          <w:color w:val="808080" w:themeColor="background1" w:themeShade="80"/>
          <w:lang w:val="de-DE"/>
        </w:rPr>
        <w:t>Universitätsstraße 2</w:t>
      </w:r>
      <w:r w:rsidR="00536F85" w:rsidRPr="001C3978">
        <w:rPr>
          <w:color w:val="808080" w:themeColor="background1" w:themeShade="80"/>
          <w:lang w:val="de-DE"/>
        </w:rPr>
        <w:t xml:space="preserve">, </w:t>
      </w:r>
      <w:r w:rsidR="002A1B35" w:rsidRPr="001C3978">
        <w:rPr>
          <w:color w:val="808080" w:themeColor="background1" w:themeShade="80"/>
          <w:lang w:val="de-DE"/>
        </w:rPr>
        <w:t>8899 München</w:t>
      </w:r>
      <w:r w:rsidR="00536F85" w:rsidRPr="001C3978">
        <w:rPr>
          <w:color w:val="808080" w:themeColor="background1" w:themeShade="80"/>
          <w:lang w:val="de-DE"/>
        </w:rPr>
        <w:t xml:space="preserve">.  </w:t>
      </w:r>
      <w:r w:rsidRPr="001C3978">
        <w:rPr>
          <w:color w:val="808080" w:themeColor="background1" w:themeShade="80"/>
          <w:lang w:val="de-DE"/>
        </w:rPr>
        <w:t>Telefon</w:t>
      </w:r>
      <w:r w:rsidR="00536F85" w:rsidRPr="001C3978">
        <w:rPr>
          <w:color w:val="808080" w:themeColor="background1" w:themeShade="80"/>
          <w:lang w:val="de-DE"/>
        </w:rPr>
        <w:t xml:space="preserve">: </w:t>
      </w:r>
      <w:r w:rsidR="0053451F" w:rsidRPr="001C3978">
        <w:rPr>
          <w:color w:val="808080" w:themeColor="background1" w:themeShade="80"/>
          <w:lang w:val="de-DE"/>
        </w:rPr>
        <w:t>0977 99 88 77</w:t>
      </w:r>
    </w:p>
    <w:p w:rsidR="000607E8" w:rsidRPr="001C3978" w:rsidRDefault="000607E8" w:rsidP="000607E8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4F8FF"/>
        <w:tblCellMar>
          <w:top w:w="115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3358"/>
        <w:gridCol w:w="3653"/>
      </w:tblGrid>
      <w:tr w:rsidR="00686A19" w:rsidRPr="001C3978" w:rsidTr="0053451F">
        <w:trPr>
          <w:jc w:val="center"/>
        </w:trPr>
        <w:tc>
          <w:tcPr>
            <w:tcW w:w="5000" w:type="pct"/>
            <w:gridSpan w:val="2"/>
            <w:shd w:val="clear" w:color="auto" w:fill="F4F8FF"/>
            <w:tcMar>
              <w:top w:w="144" w:type="dxa"/>
              <w:left w:w="288" w:type="dxa"/>
              <w:bottom w:w="144" w:type="dxa"/>
              <w:right w:w="288" w:type="dxa"/>
            </w:tcMar>
            <w:vAlign w:val="center"/>
          </w:tcPr>
          <w:p w:rsidR="00686A19" w:rsidRPr="00773AAE" w:rsidRDefault="00686A19" w:rsidP="00ED6750">
            <w:r w:rsidRPr="00133C3E">
              <w:rPr>
                <w:lang w:val="fr-FR"/>
              </w:rPr>
              <w:t xml:space="preserve">Loremipsumdolorsitamet, consecteturadipiscingelit. Nulla a sodaleslorem. </w:t>
            </w:r>
            <w:r w:rsidRPr="00773AAE">
              <w:t>Uttempor in nisl a varius. Praesentut dictum nulla. Nullaorcitortor, semper euenimcommodo, fermentumfelis.</w:t>
            </w:r>
          </w:p>
        </w:tc>
      </w:tr>
      <w:tr w:rsidR="00686A19" w:rsidRPr="001C3978" w:rsidTr="00D54A62">
        <w:trPr>
          <w:jc w:val="center"/>
        </w:trPr>
        <w:tc>
          <w:tcPr>
            <w:tcW w:w="2395" w:type="pct"/>
            <w:shd w:val="clear" w:color="auto" w:fill="F4F8FF"/>
            <w:tcMar>
              <w:left w:w="288" w:type="dxa"/>
              <w:bottom w:w="288" w:type="dxa"/>
              <w:right w:w="115" w:type="dxa"/>
            </w:tcMar>
            <w:vAlign w:val="center"/>
          </w:tcPr>
          <w:p w:rsidR="00686A19" w:rsidRPr="001C3978" w:rsidRDefault="00686A19" w:rsidP="000607E8">
            <w:pPr>
              <w:pStyle w:val="CustomBullets"/>
              <w:rPr>
                <w:noProof w:val="0"/>
                <w:lang w:val="de-DE"/>
              </w:rPr>
            </w:pPr>
            <w:r w:rsidRPr="001C3978">
              <w:rPr>
                <w:noProof w:val="0"/>
                <w:lang w:val="de-DE"/>
              </w:rPr>
              <w:t>Fusce iaculis, est quis</w:t>
            </w:r>
          </w:p>
          <w:p w:rsidR="00686A19" w:rsidRPr="001C3978" w:rsidRDefault="00686A19" w:rsidP="000607E8">
            <w:pPr>
              <w:pStyle w:val="CustomBullets"/>
              <w:rPr>
                <w:noProof w:val="0"/>
                <w:lang w:val="de-DE"/>
              </w:rPr>
            </w:pPr>
            <w:r w:rsidRPr="001C3978">
              <w:rPr>
                <w:noProof w:val="0"/>
                <w:lang w:val="de-DE"/>
              </w:rPr>
              <w:t>Pede metus molestie lacus</w:t>
            </w:r>
          </w:p>
          <w:p w:rsidR="00686A19" w:rsidRPr="001C3978" w:rsidRDefault="00E803FA" w:rsidP="000607E8">
            <w:pPr>
              <w:pStyle w:val="CustomBullets"/>
              <w:rPr>
                <w:noProof w:val="0"/>
                <w:lang w:val="de-DE"/>
              </w:rPr>
            </w:pPr>
            <w:r w:rsidRPr="001C3978">
              <w:rPr>
                <w:noProof w:val="0"/>
                <w:lang w:val="de-DE"/>
              </w:rPr>
              <w:t>An</w:t>
            </w:r>
            <w:r w:rsidR="00686A19" w:rsidRPr="001C3978">
              <w:rPr>
                <w:noProof w:val="0"/>
                <w:lang w:val="de-DE"/>
              </w:rPr>
              <w:t xml:space="preserve"> gravida wisi ante </w:t>
            </w:r>
            <w:r w:rsidRPr="001C3978">
              <w:rPr>
                <w:noProof w:val="0"/>
                <w:lang w:val="de-DE"/>
              </w:rPr>
              <w:t>an</w:t>
            </w:r>
          </w:p>
          <w:p w:rsidR="00686A19" w:rsidRPr="001C3978" w:rsidRDefault="00686A19" w:rsidP="00686A19">
            <w:pPr>
              <w:pStyle w:val="CustomBullets"/>
              <w:rPr>
                <w:noProof w:val="0"/>
                <w:lang w:val="de-DE"/>
              </w:rPr>
            </w:pPr>
            <w:r w:rsidRPr="001C3978">
              <w:rPr>
                <w:noProof w:val="0"/>
                <w:lang w:val="de-DE"/>
              </w:rPr>
              <w:t xml:space="preserve">Quisque ornare placerat </w:t>
            </w:r>
          </w:p>
        </w:tc>
        <w:tc>
          <w:tcPr>
            <w:tcW w:w="2605" w:type="pct"/>
            <w:shd w:val="clear" w:color="auto" w:fill="F4F8FF"/>
            <w:tcMar>
              <w:left w:w="144" w:type="dxa"/>
              <w:bottom w:w="288" w:type="dxa"/>
              <w:right w:w="144" w:type="dxa"/>
            </w:tcMar>
            <w:vAlign w:val="center"/>
          </w:tcPr>
          <w:p w:rsidR="00686A19" w:rsidRPr="001C3978" w:rsidRDefault="00686A19" w:rsidP="000607E8">
            <w:pPr>
              <w:pStyle w:val="CustomBullets"/>
              <w:rPr>
                <w:noProof w:val="0"/>
                <w:lang w:val="de-DE"/>
              </w:rPr>
            </w:pPr>
            <w:r w:rsidRPr="001C3978">
              <w:rPr>
                <w:noProof w:val="0"/>
                <w:lang w:val="de-DE"/>
              </w:rPr>
              <w:t xml:space="preserve">Duis a quam non neque </w:t>
            </w:r>
          </w:p>
          <w:p w:rsidR="00686A19" w:rsidRPr="001C3978" w:rsidRDefault="00686A19" w:rsidP="000607E8">
            <w:pPr>
              <w:pStyle w:val="CustomBullets"/>
              <w:rPr>
                <w:noProof w:val="0"/>
                <w:lang w:val="de-DE"/>
              </w:rPr>
            </w:pPr>
            <w:r w:rsidRPr="001C3978">
              <w:rPr>
                <w:noProof w:val="0"/>
                <w:lang w:val="de-DE"/>
              </w:rPr>
              <w:t>Praesent euismod</w:t>
            </w:r>
          </w:p>
          <w:p w:rsidR="00686A19" w:rsidRPr="001C3978" w:rsidRDefault="00686A19" w:rsidP="000607E8">
            <w:pPr>
              <w:pStyle w:val="CustomBullets"/>
              <w:rPr>
                <w:noProof w:val="0"/>
                <w:lang w:val="de-DE"/>
              </w:rPr>
            </w:pPr>
            <w:r w:rsidRPr="001C3978">
              <w:rPr>
                <w:noProof w:val="0"/>
                <w:lang w:val="de-DE"/>
              </w:rPr>
              <w:t>Donec nulla augue</w:t>
            </w:r>
          </w:p>
          <w:p w:rsidR="00686A19" w:rsidRPr="001C3978" w:rsidRDefault="00686A19" w:rsidP="00686A19">
            <w:pPr>
              <w:pStyle w:val="CustomBullets"/>
              <w:rPr>
                <w:noProof w:val="0"/>
                <w:lang w:val="de-DE"/>
              </w:rPr>
            </w:pPr>
            <w:r w:rsidRPr="001C3978">
              <w:rPr>
                <w:noProof w:val="0"/>
                <w:lang w:val="de-DE"/>
              </w:rPr>
              <w:t>Venenatis scelerisque</w:t>
            </w:r>
          </w:p>
        </w:tc>
      </w:tr>
    </w:tbl>
    <w:p w:rsidR="000607E8" w:rsidRPr="001C3978" w:rsidRDefault="000607E8" w:rsidP="000607E8">
      <w:pPr>
        <w:rPr>
          <w:lang w:val="de-DE"/>
        </w:rPr>
      </w:pPr>
    </w:p>
    <w:p w:rsidR="00D54A62" w:rsidRPr="001C3978" w:rsidRDefault="001E4CFA" w:rsidP="00D54A62">
      <w:pPr>
        <w:pStyle w:val="Heading2"/>
        <w:rPr>
          <w:lang w:val="de-DE"/>
        </w:rPr>
      </w:pPr>
      <w:r w:rsidRPr="001C3978">
        <w:rPr>
          <w:lang w:val="de-DE"/>
        </w:rPr>
        <w:t>ZUSAMMENFASSUNG</w:t>
      </w:r>
    </w:p>
    <w:p w:rsidR="00D54A62" w:rsidRPr="001C3978" w:rsidRDefault="00D54A62" w:rsidP="00D54A62">
      <w:pPr>
        <w:rPr>
          <w:lang w:val="de-DE"/>
        </w:rPr>
      </w:pPr>
      <w:r w:rsidRPr="001C3978">
        <w:rPr>
          <w:lang w:val="de-DE"/>
        </w:rPr>
        <w:t>Loremipsumdolorsitamet, consecteturadipiscingelit.Nulla a sodaleslorem.Uttempor in nisl a varius.Praesentut dictum nulla.Nullaorcitortor, semper euenimcommodo, fermentumfelis</w:t>
      </w:r>
    </w:p>
    <w:p w:rsidR="00D54A62" w:rsidRPr="001C3978" w:rsidRDefault="00D54A62" w:rsidP="00D54A62">
      <w:pPr>
        <w:rPr>
          <w:lang w:val="de-DE"/>
        </w:rPr>
      </w:pPr>
    </w:p>
    <w:p w:rsidR="00B11A82" w:rsidRPr="001C3978" w:rsidRDefault="001E4CFA" w:rsidP="00D54A62">
      <w:pPr>
        <w:pStyle w:val="Heading2"/>
        <w:rPr>
          <w:lang w:val="de-DE"/>
        </w:rPr>
      </w:pPr>
      <w:r w:rsidRPr="001C3978">
        <w:rPr>
          <w:lang w:val="de-DE"/>
        </w:rPr>
        <w:t>AUSBILDUNG</w:t>
      </w:r>
    </w:p>
    <w:p w:rsidR="00B11A82" w:rsidRPr="001C3978" w:rsidRDefault="00B11A82" w:rsidP="00B11A82">
      <w:pPr>
        <w:rPr>
          <w:lang w:val="de-DE"/>
        </w:rPr>
      </w:pPr>
      <w:r w:rsidRPr="001C3978">
        <w:rPr>
          <w:b/>
          <w:lang w:val="de-DE"/>
        </w:rPr>
        <w:t>Duis a quam non nequelobortis</w:t>
      </w:r>
      <w:r w:rsidRPr="001C3978">
        <w:rPr>
          <w:lang w:val="de-DE"/>
        </w:rPr>
        <w:t xml:space="preserve">, </w:t>
      </w:r>
      <w:r w:rsidR="001E4CFA" w:rsidRPr="001C3978">
        <w:rPr>
          <w:lang w:val="de-DE"/>
        </w:rPr>
        <w:t>Universität Berlin</w:t>
      </w:r>
      <w:r w:rsidRPr="001C3978">
        <w:rPr>
          <w:lang w:val="de-DE"/>
        </w:rPr>
        <w:t>, 2005 – 2013</w:t>
      </w:r>
    </w:p>
    <w:p w:rsidR="00B11A82" w:rsidRPr="001C3978" w:rsidRDefault="00B11A82" w:rsidP="00B11A82">
      <w:pPr>
        <w:rPr>
          <w:lang w:val="de-DE"/>
        </w:rPr>
      </w:pPr>
      <w:r w:rsidRPr="001C3978">
        <w:rPr>
          <w:b/>
          <w:lang w:val="de-DE"/>
        </w:rPr>
        <w:t>Venenatisscelerisque</w:t>
      </w:r>
      <w:r w:rsidRPr="001C3978">
        <w:rPr>
          <w:lang w:val="de-DE"/>
        </w:rPr>
        <w:t xml:space="preserve">, </w:t>
      </w:r>
      <w:r w:rsidR="001E4CFA" w:rsidRPr="001C3978">
        <w:rPr>
          <w:lang w:val="de-DE"/>
        </w:rPr>
        <w:t>Universität Berlin</w:t>
      </w:r>
      <w:r w:rsidRPr="001C3978">
        <w:rPr>
          <w:lang w:val="de-DE"/>
        </w:rPr>
        <w:t>, 2001 – 2005</w:t>
      </w:r>
    </w:p>
    <w:p w:rsidR="00B11A82" w:rsidRPr="001C3978" w:rsidRDefault="00B11A82" w:rsidP="00B11A82">
      <w:pPr>
        <w:rPr>
          <w:lang w:val="de-DE"/>
        </w:rPr>
      </w:pPr>
      <w:r w:rsidRPr="001C3978">
        <w:rPr>
          <w:b/>
          <w:lang w:val="de-DE"/>
        </w:rPr>
        <w:t>Imperdietut, justo</w:t>
      </w:r>
      <w:r w:rsidRPr="001C3978">
        <w:rPr>
          <w:lang w:val="de-DE"/>
        </w:rPr>
        <w:t xml:space="preserve">, </w:t>
      </w:r>
      <w:r w:rsidR="001E4CFA" w:rsidRPr="001C3978">
        <w:rPr>
          <w:lang w:val="de-DE"/>
        </w:rPr>
        <w:t>TU Kaiserslautern</w:t>
      </w:r>
      <w:r w:rsidRPr="001C3978">
        <w:rPr>
          <w:lang w:val="de-DE"/>
        </w:rPr>
        <w:t>, 199</w:t>
      </w:r>
      <w:r w:rsidR="00133C3E">
        <w:rPr>
          <w:lang w:val="de-DE"/>
        </w:rPr>
        <w:t>9</w:t>
      </w:r>
      <w:r w:rsidRPr="001C3978">
        <w:rPr>
          <w:lang w:val="de-DE"/>
        </w:rPr>
        <w:t xml:space="preserve"> - 2001</w:t>
      </w:r>
    </w:p>
    <w:p w:rsidR="00B11A82" w:rsidRPr="001C3978" w:rsidRDefault="00B11A82" w:rsidP="00B11A82">
      <w:pPr>
        <w:rPr>
          <w:lang w:val="de-DE"/>
        </w:rPr>
      </w:pPr>
    </w:p>
    <w:p w:rsidR="000607E8" w:rsidRPr="001C3978" w:rsidRDefault="00773AAE" w:rsidP="00D54A62">
      <w:pPr>
        <w:pStyle w:val="Heading2"/>
        <w:rPr>
          <w:lang w:val="de-DE"/>
        </w:rPr>
      </w:pPr>
      <w:r>
        <w:rPr>
          <w:lang w:val="de-DE"/>
        </w:rPr>
        <w:t>BERUFLICHER WERDEGANG</w:t>
      </w:r>
    </w:p>
    <w:p w:rsidR="001972B7" w:rsidRPr="001C3978" w:rsidRDefault="001E4CFA" w:rsidP="001972B7">
      <w:pPr>
        <w:pStyle w:val="Workwhen"/>
        <w:rPr>
          <w:lang w:val="de-DE"/>
        </w:rPr>
      </w:pPr>
      <w:r w:rsidRPr="001C3978">
        <w:rPr>
          <w:lang w:val="de-DE"/>
        </w:rPr>
        <w:t>TOLLE FIRMA</w:t>
      </w:r>
      <w:r w:rsidR="001972B7" w:rsidRPr="001C3978">
        <w:rPr>
          <w:lang w:val="de-DE"/>
        </w:rPr>
        <w:t xml:space="preserve">, </w:t>
      </w:r>
      <w:r w:rsidR="00E803FA" w:rsidRPr="001C3978">
        <w:rPr>
          <w:lang w:val="de-DE"/>
        </w:rPr>
        <w:t>München</w:t>
      </w:r>
    </w:p>
    <w:p w:rsidR="001972B7" w:rsidRPr="001C3978" w:rsidRDefault="001E4CFA" w:rsidP="000607E8">
      <w:pPr>
        <w:rPr>
          <w:lang w:val="de-DE"/>
        </w:rPr>
      </w:pPr>
      <w:r w:rsidRPr="001C3978">
        <w:rPr>
          <w:b/>
          <w:lang w:val="de-DE"/>
        </w:rPr>
        <w:t>Leiter Geschäftsentwicklung</w:t>
      </w:r>
      <w:r w:rsidR="001972B7" w:rsidRPr="001C3978">
        <w:rPr>
          <w:lang w:val="de-DE"/>
        </w:rPr>
        <w:t xml:space="preserve">, 2011 </w:t>
      </w:r>
      <w:r w:rsidRPr="001C3978">
        <w:rPr>
          <w:lang w:val="de-DE"/>
        </w:rPr>
        <w:t>- Heute</w:t>
      </w:r>
    </w:p>
    <w:p w:rsidR="001972B7" w:rsidRPr="001C3978" w:rsidRDefault="001972B7" w:rsidP="00ED6750">
      <w:pPr>
        <w:rPr>
          <w:lang w:val="de-DE"/>
        </w:rPr>
      </w:pPr>
      <w:r w:rsidRPr="00773AAE">
        <w:t>Loremipsumdolorsitamet, consectetura</w:t>
      </w:r>
      <w:r w:rsidR="001C3978" w:rsidRPr="00773AAE">
        <w:t xml:space="preserve"> </w:t>
      </w:r>
      <w:r w:rsidRPr="00773AAE">
        <w:t>dipiscingelit.</w:t>
      </w:r>
      <w:r w:rsidR="001C3978" w:rsidRPr="00773AAE">
        <w:t xml:space="preserve"> </w:t>
      </w:r>
      <w:r w:rsidRPr="00773AAE">
        <w:t>Crasviver</w:t>
      </w:r>
      <w:r w:rsidR="001C3978" w:rsidRPr="00773AAE">
        <w:t xml:space="preserve"> </w:t>
      </w:r>
      <w:r w:rsidRPr="00773AAE">
        <w:t>racommodopurus, in tempus risuspulvinarnec. In interdu</w:t>
      </w:r>
      <w:r w:rsidR="001C3978" w:rsidRPr="00773AAE">
        <w:t xml:space="preserve"> </w:t>
      </w:r>
      <w:r w:rsidRPr="00773AAE">
        <w:t>merosaucto</w:t>
      </w:r>
      <w:r w:rsidR="001C3978" w:rsidRPr="00773AAE">
        <w:t xml:space="preserve"> </w:t>
      </w:r>
      <w:r w:rsidRPr="00773AAE">
        <w:t>rtortoralique</w:t>
      </w:r>
      <w:r w:rsidR="001C3978" w:rsidRPr="00773AAE">
        <w:t xml:space="preserve"> </w:t>
      </w:r>
      <w:r w:rsidRPr="00773AAE">
        <w:t>tblandit.</w:t>
      </w:r>
      <w:r w:rsidR="001C3978" w:rsidRPr="00773AAE">
        <w:t xml:space="preserve"> </w:t>
      </w:r>
      <w:r w:rsidRPr="00773AAE">
        <w:t>Suspendisse id magna velsapienc</w:t>
      </w:r>
      <w:r w:rsidR="001C3978" w:rsidRPr="00773AAE">
        <w:t xml:space="preserve"> </w:t>
      </w:r>
      <w:r w:rsidRPr="00773AAE">
        <w:t>ondimentum</w:t>
      </w:r>
      <w:r w:rsidR="001C3978" w:rsidRPr="00773AAE">
        <w:t xml:space="preserve"> </w:t>
      </w:r>
      <w:r w:rsidRPr="00773AAE">
        <w:t>scelerisqueeget ac odio.</w:t>
      </w:r>
      <w:r w:rsidR="001C3978" w:rsidRPr="00773AAE">
        <w:t xml:space="preserve"> </w:t>
      </w:r>
      <w:r w:rsidRPr="001C3978">
        <w:rPr>
          <w:lang w:val="de-DE"/>
        </w:rPr>
        <w:t>Quisqueneque magna, rhoncus id vestibu</w:t>
      </w:r>
      <w:r w:rsidR="001C3978" w:rsidRPr="001C3978">
        <w:rPr>
          <w:lang w:val="de-DE"/>
        </w:rPr>
        <w:t xml:space="preserve"> </w:t>
      </w:r>
      <w:r w:rsidRPr="001C3978">
        <w:rPr>
          <w:lang w:val="de-DE"/>
        </w:rPr>
        <w:t>lumnec, molestieeumetus.</w:t>
      </w:r>
    </w:p>
    <w:p w:rsidR="001972B7" w:rsidRPr="001C3978" w:rsidRDefault="001972B7" w:rsidP="000607E8">
      <w:pPr>
        <w:rPr>
          <w:lang w:val="de-DE"/>
        </w:rPr>
      </w:pPr>
    </w:p>
    <w:p w:rsidR="001972B7" w:rsidRPr="001C3978" w:rsidRDefault="00EF2089" w:rsidP="001972B7">
      <w:pPr>
        <w:rPr>
          <w:b/>
          <w:u w:val="single"/>
          <w:lang w:val="de-DE"/>
        </w:rPr>
      </w:pPr>
      <w:r w:rsidRPr="001C3978">
        <w:rPr>
          <w:b/>
          <w:u w:val="single"/>
          <w:lang w:val="de-DE"/>
        </w:rPr>
        <w:t xml:space="preserve">SUPER </w:t>
      </w:r>
      <w:r w:rsidR="001972B7" w:rsidRPr="001C3978">
        <w:rPr>
          <w:b/>
          <w:u w:val="single"/>
          <w:lang w:val="de-DE"/>
        </w:rPr>
        <w:t>ORGANI</w:t>
      </w:r>
      <w:r w:rsidRPr="001C3978">
        <w:rPr>
          <w:b/>
          <w:u w:val="single"/>
          <w:lang w:val="de-DE"/>
        </w:rPr>
        <w:t>S</w:t>
      </w:r>
      <w:r w:rsidR="001972B7" w:rsidRPr="001C3978">
        <w:rPr>
          <w:b/>
          <w:u w:val="single"/>
          <w:lang w:val="de-DE"/>
        </w:rPr>
        <w:t xml:space="preserve">ATION, </w:t>
      </w:r>
      <w:r w:rsidR="00E803FA" w:rsidRPr="001C3978">
        <w:rPr>
          <w:b/>
          <w:u w:val="single"/>
          <w:lang w:val="de-DE"/>
        </w:rPr>
        <w:t>München</w:t>
      </w:r>
    </w:p>
    <w:p w:rsidR="001972B7" w:rsidRPr="001C3978" w:rsidRDefault="001E4CFA" w:rsidP="001972B7">
      <w:pPr>
        <w:rPr>
          <w:lang w:val="de-DE"/>
        </w:rPr>
      </w:pPr>
      <w:r w:rsidRPr="001C3978">
        <w:rPr>
          <w:b/>
          <w:lang w:val="de-DE"/>
        </w:rPr>
        <w:t>Geschäftsentwicklungsassistent</w:t>
      </w:r>
      <w:r w:rsidR="001972B7" w:rsidRPr="001C3978">
        <w:rPr>
          <w:lang w:val="de-DE"/>
        </w:rPr>
        <w:t>, 2005 – 2011</w:t>
      </w:r>
    </w:p>
    <w:p w:rsidR="00536F85" w:rsidRPr="001C3978" w:rsidRDefault="001972B7" w:rsidP="001972B7">
      <w:pPr>
        <w:rPr>
          <w:lang w:val="de-DE"/>
        </w:rPr>
      </w:pPr>
      <w:r w:rsidRPr="001C3978">
        <w:rPr>
          <w:lang w:val="de-DE"/>
        </w:rPr>
        <w:t xml:space="preserve">Aeneantinciduntenim eu dapibusadipiscing. Praesentdignissim, erat et consecteturultrices, lectus nunc viverratortor, egeteleifendlectusorci non libero. Nulla bibendum iaculis diam, sitametdignissimsemcondimentumeget. Quisquetempordolor magna. </w:t>
      </w:r>
    </w:p>
    <w:p w:rsidR="00536F85" w:rsidRPr="001C3978" w:rsidRDefault="00536F85" w:rsidP="00536F85">
      <w:pPr>
        <w:rPr>
          <w:b/>
          <w:u w:val="single"/>
          <w:lang w:val="de-DE"/>
        </w:rPr>
      </w:pPr>
    </w:p>
    <w:p w:rsidR="00536F85" w:rsidRPr="001C3978" w:rsidRDefault="00E803FA" w:rsidP="00536F85">
      <w:pPr>
        <w:rPr>
          <w:b/>
          <w:u w:val="single"/>
          <w:lang w:val="de-DE"/>
        </w:rPr>
      </w:pPr>
      <w:r w:rsidRPr="001C3978">
        <w:rPr>
          <w:b/>
          <w:u w:val="single"/>
          <w:lang w:val="de-DE"/>
        </w:rPr>
        <w:t>SUPER</w:t>
      </w:r>
      <w:r w:rsidR="00536F85" w:rsidRPr="001C3978">
        <w:rPr>
          <w:b/>
          <w:u w:val="single"/>
          <w:lang w:val="de-DE"/>
        </w:rPr>
        <w:t xml:space="preserve"> ORGAN</w:t>
      </w:r>
      <w:r w:rsidR="00133C3E">
        <w:rPr>
          <w:b/>
          <w:u w:val="single"/>
          <w:lang w:val="de-DE"/>
        </w:rPr>
        <w:t>IZATION, Bodensee</w:t>
      </w:r>
    </w:p>
    <w:p w:rsidR="00536F85" w:rsidRPr="001C3978" w:rsidRDefault="001E4CFA" w:rsidP="00536F85">
      <w:pPr>
        <w:rPr>
          <w:lang w:val="de-DE"/>
        </w:rPr>
      </w:pPr>
      <w:r w:rsidRPr="001C3978">
        <w:rPr>
          <w:b/>
          <w:lang w:val="de-DE"/>
        </w:rPr>
        <w:t>Geschäftsentwicklungsassistent</w:t>
      </w:r>
      <w:r w:rsidR="00536F85" w:rsidRPr="001C3978">
        <w:rPr>
          <w:lang w:val="de-DE"/>
        </w:rPr>
        <w:t>, 2003 – 2005</w:t>
      </w:r>
    </w:p>
    <w:p w:rsidR="00536F85" w:rsidRPr="001C3978" w:rsidRDefault="00536F85" w:rsidP="00536F85">
      <w:pPr>
        <w:rPr>
          <w:lang w:val="de-DE"/>
        </w:rPr>
      </w:pPr>
      <w:r w:rsidRPr="001C3978">
        <w:rPr>
          <w:lang w:val="de-DE"/>
        </w:rPr>
        <w:t>Sedipsumleo, ullamcorperegettellus non, posueretempuselit.</w:t>
      </w:r>
    </w:p>
    <w:p w:rsidR="00536F85" w:rsidRPr="00773AAE" w:rsidRDefault="00536F85" w:rsidP="00536F85">
      <w:r w:rsidRPr="001C3978">
        <w:rPr>
          <w:lang w:val="de-DE"/>
        </w:rPr>
        <w:t xml:space="preserve">Nullabibendumiaculisdiam, sitametdignissimsemcondimentumeget. </w:t>
      </w:r>
      <w:r w:rsidRPr="00773AAE">
        <w:t>Quisquetempordolor magna. Sedipsumleo, ullamcorperegettellusnon, posuere tempus elit.</w:t>
      </w:r>
    </w:p>
    <w:p w:rsidR="006C29A8" w:rsidRPr="00773AAE" w:rsidRDefault="006C29A8">
      <w:pPr>
        <w:autoSpaceDE/>
        <w:autoSpaceDN/>
        <w:adjustRightInd/>
        <w:spacing w:before="0" w:after="200" w:line="276" w:lineRule="auto"/>
      </w:pPr>
    </w:p>
    <w:p w:rsidR="00543DB3" w:rsidRPr="00773AAE" w:rsidRDefault="00543DB3">
      <w:pPr>
        <w:autoSpaceDE/>
        <w:autoSpaceDN/>
        <w:adjustRightInd/>
        <w:spacing w:before="0" w:after="200" w:line="276" w:lineRule="auto"/>
      </w:pPr>
      <w:r w:rsidRPr="00773AAE">
        <w:br w:type="page"/>
      </w:r>
    </w:p>
    <w:p w:rsidR="00543DB3" w:rsidRPr="001C3978" w:rsidRDefault="005A1F47" w:rsidP="00543DB3">
      <w:pPr>
        <w:autoSpaceDE/>
        <w:autoSpaceDN/>
        <w:adjustRightInd/>
        <w:spacing w:before="0" w:after="200" w:line="276" w:lineRule="auto"/>
        <w:rPr>
          <w:lang w:val="de-DE"/>
        </w:rPr>
      </w:pPr>
      <w:r>
        <w:rPr>
          <w:lang w:val="de-DE"/>
        </w:rPr>
        <w:lastRenderedPageBreak/>
        <w:pict>
          <v:shape id="Text Box 2" o:spid="_x0000_s1030" type="#_x0000_t202" style="position:absolute;margin-left:-163.1pt;margin-top:1.15pt;width:492.5pt;height:77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1C3978" w:rsidRPr="00FD314C" w:rsidRDefault="001C3978" w:rsidP="001C3978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1C3978" w:rsidRDefault="001C3978" w:rsidP="001C3978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12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1C3978" w:rsidRPr="00377006" w:rsidRDefault="001C3978" w:rsidP="001C3978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</v:shape>
        </w:pict>
      </w:r>
    </w:p>
    <w:sectPr w:rsidR="00543DB3" w:rsidRPr="001C3978" w:rsidSect="009B1FA4">
      <w:pgSz w:w="11907" w:h="16839" w:code="9"/>
      <w:pgMar w:top="720" w:right="1008" w:bottom="720" w:left="43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47" w:rsidRDefault="005A1F47" w:rsidP="001972B7">
      <w:pPr>
        <w:spacing w:before="0"/>
      </w:pPr>
      <w:r>
        <w:separator/>
      </w:r>
    </w:p>
  </w:endnote>
  <w:endnote w:type="continuationSeparator" w:id="0">
    <w:p w:rsidR="005A1F47" w:rsidRDefault="005A1F47" w:rsidP="001972B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47" w:rsidRDefault="005A1F47" w:rsidP="001972B7">
      <w:pPr>
        <w:spacing w:before="0"/>
      </w:pPr>
      <w:r>
        <w:separator/>
      </w:r>
    </w:p>
  </w:footnote>
  <w:footnote w:type="continuationSeparator" w:id="0">
    <w:p w:rsidR="005A1F47" w:rsidRDefault="005A1F47" w:rsidP="001972B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65pt;height:19.85pt" o:bullet="t">
        <v:imagedata r:id="rId1" o:title="Flaticon_2997"/>
      </v:shape>
    </w:pict>
  </w:numPicBullet>
  <w:abstractNum w:abstractNumId="0">
    <w:nsid w:val="11981504"/>
    <w:multiLevelType w:val="hybridMultilevel"/>
    <w:tmpl w:val="2ACEAA66"/>
    <w:lvl w:ilvl="0" w:tplc="79E0282E">
      <w:start w:val="1"/>
      <w:numFmt w:val="bullet"/>
      <w:pStyle w:val="Testimonial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A576C"/>
    <w:multiLevelType w:val="hybridMultilevel"/>
    <w:tmpl w:val="A54E1EEC"/>
    <w:lvl w:ilvl="0" w:tplc="B4407996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9B35C0"/>
    <w:multiLevelType w:val="hybridMultilevel"/>
    <w:tmpl w:val="D6C4A9EA"/>
    <w:lvl w:ilvl="0" w:tplc="25B639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7E8"/>
    <w:rsid w:val="0002563F"/>
    <w:rsid w:val="00032D80"/>
    <w:rsid w:val="000607E8"/>
    <w:rsid w:val="000B49E6"/>
    <w:rsid w:val="00133C3E"/>
    <w:rsid w:val="001972B7"/>
    <w:rsid w:val="001C3978"/>
    <w:rsid w:val="001E4CFA"/>
    <w:rsid w:val="001F2A00"/>
    <w:rsid w:val="002151EE"/>
    <w:rsid w:val="00225164"/>
    <w:rsid w:val="002609CD"/>
    <w:rsid w:val="002A1B35"/>
    <w:rsid w:val="002E1665"/>
    <w:rsid w:val="00333410"/>
    <w:rsid w:val="003A134A"/>
    <w:rsid w:val="004B5D71"/>
    <w:rsid w:val="004D048C"/>
    <w:rsid w:val="004D4565"/>
    <w:rsid w:val="004D52D0"/>
    <w:rsid w:val="00527D30"/>
    <w:rsid w:val="0053451F"/>
    <w:rsid w:val="00536F85"/>
    <w:rsid w:val="00541081"/>
    <w:rsid w:val="00543DB3"/>
    <w:rsid w:val="005A1F47"/>
    <w:rsid w:val="005B5224"/>
    <w:rsid w:val="00626AFF"/>
    <w:rsid w:val="00686A19"/>
    <w:rsid w:val="00692A1B"/>
    <w:rsid w:val="006C29A8"/>
    <w:rsid w:val="007542EA"/>
    <w:rsid w:val="007548D4"/>
    <w:rsid w:val="00756D2E"/>
    <w:rsid w:val="00773AAE"/>
    <w:rsid w:val="007B1EFD"/>
    <w:rsid w:val="00891088"/>
    <w:rsid w:val="008A668B"/>
    <w:rsid w:val="00957974"/>
    <w:rsid w:val="009B1FA4"/>
    <w:rsid w:val="009C65A0"/>
    <w:rsid w:val="00A43F72"/>
    <w:rsid w:val="00A800F2"/>
    <w:rsid w:val="00B11A82"/>
    <w:rsid w:val="00C6702C"/>
    <w:rsid w:val="00D54A62"/>
    <w:rsid w:val="00D8715E"/>
    <w:rsid w:val="00DA61C3"/>
    <w:rsid w:val="00E803FA"/>
    <w:rsid w:val="00ED6750"/>
    <w:rsid w:val="00EF2089"/>
    <w:rsid w:val="00F474CE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50C8CA7-929D-428D-A921-8A527E37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E8"/>
    <w:pPr>
      <w:autoSpaceDE w:val="0"/>
      <w:autoSpaceDN w:val="0"/>
      <w:adjustRightInd w:val="0"/>
      <w:spacing w:before="40" w:after="0" w:line="240" w:lineRule="auto"/>
    </w:pPr>
    <w:rPr>
      <w:rFonts w:asciiTheme="majorHAnsi" w:eastAsia="Times New Roman" w:hAnsiTheme="majorHAns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A62"/>
    <w:pPr>
      <w:jc w:val="center"/>
      <w:outlineLvl w:val="1"/>
    </w:pPr>
    <w:rPr>
      <w:b/>
      <w:color w:val="343B4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paragraph" w:customStyle="1" w:styleId="Workwhen">
    <w:name w:val="Work: when"/>
    <w:basedOn w:val="Normal"/>
    <w:qFormat/>
    <w:rsid w:val="000607E8"/>
    <w:pPr>
      <w:spacing w:after="60"/>
    </w:pPr>
    <w:rPr>
      <w:rFonts w:ascii="Book Antiqua" w:hAnsi="Book Antiqua"/>
      <w:b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54A62"/>
    <w:rPr>
      <w:rFonts w:asciiTheme="majorHAnsi" w:eastAsia="Times New Roman" w:hAnsiTheme="majorHAnsi" w:cs="Times New Roman"/>
      <w:b/>
      <w:color w:val="343B4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86A19"/>
    <w:pPr>
      <w:spacing w:before="0"/>
      <w:jc w:val="center"/>
    </w:pPr>
    <w:rPr>
      <w:color w:val="343B4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86A19"/>
    <w:rPr>
      <w:rFonts w:asciiTheme="majorHAnsi" w:eastAsia="Times New Roman" w:hAnsiTheme="majorHAnsi" w:cs="Times New Roman"/>
      <w:color w:val="343B4F"/>
      <w:sz w:val="60"/>
      <w:szCs w:val="60"/>
    </w:rPr>
  </w:style>
  <w:style w:type="table" w:styleId="TableGrid">
    <w:name w:val="Table Grid"/>
    <w:basedOn w:val="TableNormal"/>
    <w:uiPriority w:val="59"/>
    <w:rsid w:val="00060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stomBullets">
    <w:name w:val="Custom Bullets"/>
    <w:basedOn w:val="Normal"/>
    <w:qFormat/>
    <w:rsid w:val="000607E8"/>
    <w:pPr>
      <w:numPr>
        <w:numId w:val="2"/>
      </w:numPr>
      <w:autoSpaceDE/>
      <w:autoSpaceDN/>
      <w:adjustRightInd/>
      <w:spacing w:before="0"/>
    </w:pPr>
    <w:rPr>
      <w:rFonts w:eastAsiaTheme="minorEastAsia" w:cs="Arial"/>
      <w:noProof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1972B7"/>
    <w:rPr>
      <w:rFonts w:asciiTheme="majorHAnsi" w:eastAsia="Times New Roman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1972B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972B7"/>
    <w:rPr>
      <w:rFonts w:asciiTheme="majorHAnsi" w:eastAsia="Times New Roman" w:hAnsiTheme="maj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B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B7"/>
    <w:rPr>
      <w:rFonts w:ascii="Tahoma" w:eastAsia="Times New Roman" w:hAnsi="Tahoma" w:cs="Tahoma"/>
      <w:sz w:val="16"/>
      <w:szCs w:val="16"/>
    </w:rPr>
  </w:style>
  <w:style w:type="paragraph" w:customStyle="1" w:styleId="Testimonial">
    <w:name w:val="Testimonial"/>
    <w:basedOn w:val="CustomBullets"/>
    <w:qFormat/>
    <w:rsid w:val="00541081"/>
    <w:pPr>
      <w:numPr>
        <w:numId w:val="3"/>
      </w:numPr>
      <w:tabs>
        <w:tab w:val="left" w:pos="429"/>
      </w:tabs>
      <w:spacing w:before="120" w:after="120"/>
      <w:ind w:left="432"/>
      <w:mirrorIndents/>
    </w:pPr>
    <w:rPr>
      <w:sz w:val="20"/>
      <w:szCs w:val="20"/>
    </w:rPr>
  </w:style>
  <w:style w:type="paragraph" w:customStyle="1" w:styleId="FooterContact">
    <w:name w:val="Footer Contact"/>
    <w:basedOn w:val="Footer"/>
    <w:qFormat/>
    <w:rsid w:val="002151EE"/>
    <w:pPr>
      <w:jc w:val="center"/>
    </w:pPr>
  </w:style>
  <w:style w:type="paragraph" w:customStyle="1" w:styleId="TestimonialAuthor">
    <w:name w:val="Testimonial Author"/>
    <w:basedOn w:val="Testimonial"/>
    <w:qFormat/>
    <w:rsid w:val="00756D2E"/>
    <w:pPr>
      <w:numPr>
        <w:numId w:val="0"/>
      </w:numPr>
      <w:spacing w:before="0" w:after="0"/>
      <w:ind w:left="-432"/>
      <w:jc w:val="right"/>
    </w:pPr>
    <w:rPr>
      <w:i/>
      <w:color w:val="808080" w:themeColor="background1" w:themeShade="80"/>
      <w:sz w:val="18"/>
      <w:szCs w:val="18"/>
    </w:rPr>
  </w:style>
  <w:style w:type="paragraph" w:customStyle="1" w:styleId="Address">
    <w:name w:val="Address"/>
    <w:basedOn w:val="Normal"/>
    <w:qFormat/>
    <w:rsid w:val="00536F85"/>
    <w:pPr>
      <w:jc w:val="center"/>
    </w:pPr>
    <w:rPr>
      <w:sz w:val="20"/>
      <w:szCs w:val="20"/>
    </w:rPr>
  </w:style>
  <w:style w:type="character" w:customStyle="1" w:styleId="hps">
    <w:name w:val="hps"/>
    <w:basedOn w:val="DefaultParagraphFont"/>
    <w:rsid w:val="001C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2014-05-29T10:44:00Z</dcterms:modified>
</cp:coreProperties>
</file>