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2" w:type="dxa"/>
          <w:right w:w="432" w:type="dxa"/>
        </w:tblCellMar>
        <w:tblLook w:val="04A0" w:firstRow="1" w:lastRow="0" w:firstColumn="1" w:lastColumn="0" w:noHBand="0" w:noVBand="1"/>
      </w:tblPr>
      <w:tblGrid>
        <w:gridCol w:w="3814"/>
        <w:gridCol w:w="6077"/>
      </w:tblGrid>
      <w:tr w:rsidR="008A7845" w:rsidRPr="00842F8E" w:rsidTr="00400182">
        <w:trPr>
          <w:jc w:val="center"/>
        </w:trPr>
        <w:tc>
          <w:tcPr>
            <w:tcW w:w="1928" w:type="pct"/>
            <w:tcBorders>
              <w:right w:val="single" w:sz="4" w:space="0" w:color="808080" w:themeColor="background1" w:themeShade="80"/>
            </w:tcBorders>
          </w:tcPr>
          <w:p w:rsidR="008A7845" w:rsidRPr="00F80054" w:rsidRDefault="004D5398" w:rsidP="0019078D">
            <w:pPr>
              <w:jc w:val="right"/>
              <w:rPr>
                <w:lang w:val="de-DE"/>
              </w:rPr>
            </w:pPr>
            <w:r w:rsidRPr="004D5398">
              <w:rPr>
                <w:lang w:val="de-DE"/>
              </w:rPr>
              <w:t>Erstellt und verwaltet komplexe WebseiteProjekt</w:t>
            </w:r>
            <w:r>
              <w:rPr>
                <w:lang w:val="de-DE"/>
              </w:rPr>
              <w:t>e</w:t>
            </w:r>
            <w:r w:rsidRPr="004D5398">
              <w:rPr>
                <w:lang w:val="de-DE"/>
              </w:rPr>
              <w:t xml:space="preserve"> mit fortschrittlicher </w:t>
            </w:r>
            <w:r>
              <w:rPr>
                <w:lang w:val="de-DE"/>
              </w:rPr>
              <w:t>Technologie</w:t>
            </w:r>
            <w:r w:rsidRPr="004D5398">
              <w:rPr>
                <w:lang w:val="de-DE"/>
              </w:rPr>
              <w:t>, Content-Management, und</w:t>
            </w:r>
            <w:r>
              <w:rPr>
                <w:lang w:val="de-DE"/>
              </w:rPr>
              <w:t xml:space="preserve"> </w:t>
            </w:r>
            <w:r w:rsidRPr="004D5398">
              <w:rPr>
                <w:lang w:val="de-DE"/>
              </w:rPr>
              <w:t>Design. Umfangreiche Marketing-und Branding-erfahrung mit Wissen Über Suchmaschinen-Optimierung</w:t>
            </w:r>
            <w:r w:rsidR="008A7845" w:rsidRPr="00F80054">
              <w:rPr>
                <w:lang w:val="de-DE"/>
              </w:rPr>
              <w:t>.</w:t>
            </w:r>
          </w:p>
          <w:p w:rsidR="008A7845" w:rsidRPr="00F80054" w:rsidRDefault="008A7845" w:rsidP="008A7845">
            <w:pPr>
              <w:pStyle w:val="LargeItalic"/>
              <w:rPr>
                <w:rFonts w:hint="eastAsia"/>
                <w:lang w:val="de-DE"/>
              </w:rPr>
            </w:pPr>
          </w:p>
          <w:p w:rsidR="008A7845" w:rsidRPr="00F80054" w:rsidRDefault="00842F8E" w:rsidP="008A7845">
            <w:pPr>
              <w:pStyle w:val="LargeItalic"/>
              <w:rPr>
                <w:rFonts w:hint="eastAsia"/>
                <w:lang w:val="de-DE"/>
              </w:rPr>
            </w:pPr>
            <w:r w:rsidRPr="00F80054">
              <w:rPr>
                <w:rFonts w:hint="eastAsia"/>
                <w:lang w:val="de-DE"/>
              </w:rPr>
              <w:t>L</w:t>
            </w:r>
            <w:r w:rsidR="008A7845" w:rsidRPr="00F80054">
              <w:rPr>
                <w:lang w:val="de-DE"/>
              </w:rPr>
              <w:t>orem</w:t>
            </w:r>
            <w:r>
              <w:rPr>
                <w:lang w:val="de-DE"/>
              </w:rPr>
              <w:t xml:space="preserve"> </w:t>
            </w:r>
            <w:r w:rsidR="008A7845" w:rsidRPr="00F80054">
              <w:rPr>
                <w:lang w:val="de-DE"/>
              </w:rPr>
              <w:t>ipsum dolo</w:t>
            </w:r>
            <w:r w:rsidR="00400182" w:rsidRPr="00F80054">
              <w:rPr>
                <w:lang w:val="de-DE"/>
              </w:rPr>
              <w:t>r sit ame</w:t>
            </w:r>
            <w:r>
              <w:rPr>
                <w:lang w:val="de-DE"/>
              </w:rPr>
              <w:t xml:space="preserve"> </w:t>
            </w:r>
            <w:r w:rsidR="00400182" w:rsidRPr="00F80054">
              <w:rPr>
                <w:lang w:val="de-DE"/>
              </w:rPr>
              <w:t>tcon</w:t>
            </w:r>
            <w:r>
              <w:rPr>
                <w:lang w:val="de-DE"/>
              </w:rPr>
              <w:t xml:space="preserve"> </w:t>
            </w:r>
            <w:r w:rsidR="00400182" w:rsidRPr="00F80054">
              <w:rPr>
                <w:lang w:val="de-DE"/>
              </w:rPr>
              <w:t>secte</w:t>
            </w:r>
            <w:r>
              <w:rPr>
                <w:lang w:val="de-DE"/>
              </w:rPr>
              <w:t xml:space="preserve"> </w:t>
            </w:r>
            <w:r w:rsidR="00400182" w:rsidRPr="00F80054">
              <w:rPr>
                <w:lang w:val="de-DE"/>
              </w:rPr>
              <w:t>tadip</w:t>
            </w:r>
            <w:r>
              <w:rPr>
                <w:lang w:val="de-DE"/>
              </w:rPr>
              <w:t xml:space="preserve"> </w:t>
            </w:r>
            <w:r w:rsidR="00400182" w:rsidRPr="00F80054">
              <w:rPr>
                <w:lang w:val="de-DE"/>
              </w:rPr>
              <w:t>iscin</w:t>
            </w:r>
            <w:r>
              <w:rPr>
                <w:lang w:val="de-DE"/>
              </w:rPr>
              <w:t xml:space="preserve"> </w:t>
            </w:r>
            <w:r w:rsidR="00400182" w:rsidRPr="00F80054">
              <w:rPr>
                <w:lang w:val="de-DE"/>
              </w:rPr>
              <w:t>gel</w:t>
            </w:r>
            <w:r w:rsidR="008A7845" w:rsidRPr="00F80054">
              <w:rPr>
                <w:lang w:val="de-DE"/>
              </w:rPr>
              <w:t>teling</w:t>
            </w:r>
          </w:p>
          <w:p w:rsidR="008A7845" w:rsidRPr="00F80054" w:rsidRDefault="008A7845" w:rsidP="008A7845">
            <w:pPr>
              <w:pStyle w:val="LargeItalic"/>
              <w:rPr>
                <w:rFonts w:hint="eastAsia"/>
                <w:lang w:val="de-DE"/>
              </w:rPr>
            </w:pPr>
          </w:p>
          <w:p w:rsidR="00842F8E" w:rsidRDefault="004E511C" w:rsidP="0019078D">
            <w:pPr>
              <w:jc w:val="right"/>
              <w:rPr>
                <w:lang w:val="de-DE"/>
              </w:rPr>
            </w:pPr>
            <w:r w:rsidRPr="00F80054">
              <w:rPr>
                <w:lang w:val="de-DE"/>
              </w:rPr>
              <w:t>Universitätsstraße 2</w:t>
            </w:r>
            <w:r w:rsidR="008A7845" w:rsidRPr="00F80054">
              <w:rPr>
                <w:lang w:val="de-DE"/>
              </w:rPr>
              <w:t xml:space="preserve">, </w:t>
            </w:r>
          </w:p>
          <w:p w:rsidR="008A7845" w:rsidRPr="00F80054" w:rsidRDefault="008F5C18" w:rsidP="0019078D">
            <w:pPr>
              <w:jc w:val="right"/>
              <w:rPr>
                <w:lang w:val="de-DE"/>
              </w:rPr>
            </w:pPr>
            <w:r w:rsidRPr="00F80054">
              <w:rPr>
                <w:lang w:val="de-DE"/>
              </w:rPr>
              <w:t>8899 München</w:t>
            </w:r>
          </w:p>
          <w:p w:rsidR="008A7845" w:rsidRPr="00F80054" w:rsidRDefault="00400182" w:rsidP="0019078D">
            <w:pPr>
              <w:jc w:val="right"/>
              <w:rPr>
                <w:lang w:val="de-DE"/>
              </w:rPr>
            </w:pPr>
            <w:r w:rsidRPr="00F80054">
              <w:rPr>
                <w:lang w:val="de-DE"/>
              </w:rPr>
              <w:t>0977 99 88 77</w:t>
            </w:r>
          </w:p>
          <w:p w:rsidR="008A7845" w:rsidRPr="00F80054" w:rsidRDefault="004E511C" w:rsidP="0019078D">
            <w:pPr>
              <w:jc w:val="right"/>
              <w:rPr>
                <w:lang w:val="de-DE"/>
              </w:rPr>
            </w:pPr>
            <w:r w:rsidRPr="00F80054">
              <w:rPr>
                <w:lang w:val="de-DE"/>
              </w:rPr>
              <w:t>info@lebenslaufgestalten.de</w:t>
            </w:r>
          </w:p>
        </w:tc>
        <w:tc>
          <w:tcPr>
            <w:tcW w:w="3072" w:type="pct"/>
            <w:tcBorders>
              <w:left w:val="single" w:sz="4" w:space="0" w:color="808080" w:themeColor="background1" w:themeShade="80"/>
            </w:tcBorders>
          </w:tcPr>
          <w:p w:rsidR="008A7845" w:rsidRPr="00F80054" w:rsidRDefault="00A34F6E" w:rsidP="008A7845">
            <w:pPr>
              <w:pStyle w:val="LargeItalic"/>
              <w:jc w:val="left"/>
              <w:rPr>
                <w:rStyle w:val="LargeItalic48"/>
                <w:rFonts w:hint="eastAsia"/>
                <w:lang w:val="de-DE"/>
              </w:rPr>
            </w:pPr>
            <w:r w:rsidRPr="00F80054">
              <w:rPr>
                <w:rStyle w:val="LargeItalic48"/>
                <w:lang w:val="de-DE"/>
              </w:rPr>
              <w:t>Jessica Becker</w:t>
            </w:r>
          </w:p>
          <w:p w:rsidR="008A7845" w:rsidRPr="00F80054" w:rsidRDefault="008A7845" w:rsidP="008A7845">
            <w:pPr>
              <w:rPr>
                <w:lang w:val="de-DE"/>
              </w:rPr>
            </w:pPr>
          </w:p>
          <w:p w:rsidR="008A7845" w:rsidRDefault="004E511C" w:rsidP="008A7845">
            <w:pPr>
              <w:pStyle w:val="Heading1"/>
              <w:outlineLvl w:val="0"/>
              <w:rPr>
                <w:lang w:val="de-DE"/>
              </w:rPr>
            </w:pPr>
            <w:r w:rsidRPr="00F80054">
              <w:rPr>
                <w:lang w:val="de-DE"/>
              </w:rPr>
              <w:t>ZIELE</w:t>
            </w:r>
          </w:p>
          <w:p w:rsidR="00842F8E" w:rsidRPr="00842F8E" w:rsidRDefault="00842F8E" w:rsidP="00842F8E">
            <w:pPr>
              <w:rPr>
                <w:lang w:val="de-DE"/>
              </w:rPr>
            </w:pPr>
          </w:p>
          <w:p w:rsidR="008A7845" w:rsidRPr="00F80054" w:rsidRDefault="008A7845" w:rsidP="0019078D">
            <w:pPr>
              <w:rPr>
                <w:lang w:val="de-DE"/>
              </w:rPr>
            </w:pPr>
            <w:r w:rsidRPr="00F80054">
              <w:rPr>
                <w:lang w:val="de-DE"/>
              </w:rPr>
              <w:t>Donecmetus massa, mollis vel, tempusplacerat, vestibulum.</w:t>
            </w:r>
          </w:p>
          <w:p w:rsidR="008A7845" w:rsidRPr="00F80054" w:rsidRDefault="008A7845" w:rsidP="0019078D">
            <w:pPr>
              <w:rPr>
                <w:lang w:val="de-DE"/>
              </w:rPr>
            </w:pPr>
          </w:p>
          <w:p w:rsidR="008A7845" w:rsidRDefault="004E511C" w:rsidP="008A7845">
            <w:pPr>
              <w:pStyle w:val="Heading1"/>
              <w:outlineLvl w:val="0"/>
              <w:rPr>
                <w:lang w:val="de-DE"/>
              </w:rPr>
            </w:pPr>
            <w:r w:rsidRPr="00F80054">
              <w:rPr>
                <w:lang w:val="de-DE"/>
              </w:rPr>
              <w:t>ZUSAMMENFASSUNG DER QUALIFIKATIONEN</w:t>
            </w:r>
          </w:p>
          <w:p w:rsidR="00842F8E" w:rsidRPr="00842F8E" w:rsidRDefault="00842F8E" w:rsidP="00842F8E">
            <w:pPr>
              <w:rPr>
                <w:lang w:val="de-DE"/>
              </w:rPr>
            </w:pP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rStyle w:val="BoldRed"/>
              </w:rPr>
              <w:t>Nunc lacusmetus</w:t>
            </w:r>
            <w:r w:rsidRPr="00842F8E">
              <w:rPr>
                <w:lang w:val="fr-FR"/>
              </w:rPr>
              <w:t>, posuereeget, lacinia eu, varius.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rStyle w:val="BoldRed"/>
              </w:rPr>
              <w:t>Aliquam</w:t>
            </w:r>
            <w:r w:rsidRPr="00842F8E">
              <w:rPr>
                <w:lang w:val="fr-FR"/>
              </w:rPr>
              <w:t>nonummyadipiscingaugue. Loremipsumdolor sitamet, consectetueradipiscingelit.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rStyle w:val="BoldRed"/>
              </w:rPr>
              <w:t>Maecenas</w:t>
            </w:r>
            <w:r w:rsidRPr="00842F8E">
              <w:rPr>
                <w:lang w:val="fr-FR"/>
              </w:rPr>
              <w:t>porttitorconguemassa.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rStyle w:val="BoldRed"/>
              </w:rPr>
              <w:t>Fusceposuere</w:t>
            </w:r>
            <w:r w:rsidRPr="00842F8E">
              <w:rPr>
                <w:lang w:val="fr-FR"/>
              </w:rPr>
              <w:t>, magna sedpulvinarultricies, puruslectusmalesuadalibero, sit ametcommodo magna erosquisurna.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</w:p>
          <w:p w:rsidR="008A7845" w:rsidRDefault="004D5398" w:rsidP="008A7845">
            <w:pPr>
              <w:pStyle w:val="Heading1"/>
              <w:outlineLvl w:val="0"/>
            </w:pPr>
            <w:r>
              <w:t>BERUFLCIHE</w:t>
            </w:r>
            <w:r w:rsidR="004E511C" w:rsidRPr="00842F8E">
              <w:t xml:space="preserve"> ERFAHRUNG</w:t>
            </w:r>
            <w:r w:rsidR="004F3901" w:rsidRPr="00842F8E">
              <w:t>EN</w:t>
            </w:r>
          </w:p>
          <w:p w:rsidR="00842F8E" w:rsidRPr="00842F8E" w:rsidRDefault="00842F8E" w:rsidP="00842F8E">
            <w:pPr>
              <w:rPr>
                <w:lang w:val="fr-FR"/>
              </w:rPr>
            </w:pPr>
          </w:p>
          <w:p w:rsidR="008A7845" w:rsidRPr="00F80054" w:rsidRDefault="004E511C" w:rsidP="0019078D">
            <w:pPr>
              <w:rPr>
                <w:b/>
                <w:color w:val="9D172E"/>
                <w:lang w:val="de-DE"/>
              </w:rPr>
            </w:pPr>
            <w:r w:rsidRPr="00F80054">
              <w:rPr>
                <w:b/>
                <w:color w:val="9D172E"/>
                <w:lang w:val="de-DE"/>
              </w:rPr>
              <w:t>Grafikdesigner</w:t>
            </w:r>
          </w:p>
          <w:p w:rsidR="008A7845" w:rsidRPr="00F80054" w:rsidRDefault="004E511C" w:rsidP="0019078D">
            <w:pPr>
              <w:rPr>
                <w:lang w:val="de-DE"/>
              </w:rPr>
            </w:pPr>
            <w:r w:rsidRPr="00F80054">
              <w:rPr>
                <w:lang w:val="de-DE"/>
              </w:rPr>
              <w:t>Werner Marketing Limited</w:t>
            </w:r>
            <w:r w:rsidR="008A7845" w:rsidRPr="00F80054">
              <w:rPr>
                <w:lang w:val="de-DE"/>
              </w:rPr>
              <w:t xml:space="preserve">, </w:t>
            </w:r>
            <w:r w:rsidR="000E7903" w:rsidRPr="00F80054">
              <w:rPr>
                <w:lang w:val="de-DE"/>
              </w:rPr>
              <w:t>München</w:t>
            </w:r>
          </w:p>
          <w:p w:rsidR="008A7845" w:rsidRPr="004D5398" w:rsidRDefault="008A7845" w:rsidP="0019078D">
            <w:r w:rsidRPr="004D5398">
              <w:t xml:space="preserve">2009 </w:t>
            </w:r>
            <w:r w:rsidR="004E511C" w:rsidRPr="004D5398">
              <w:t>- Heute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lang w:val="fr-FR"/>
              </w:rPr>
              <w:t>Nunc lacusmetus, posuereeget, lacinia eu, variusquis.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lang w:val="fr-FR"/>
              </w:rPr>
              <w:t>Aliquamnonummyadipiscingaugue. Loremipsumdolor sitamet, consectetueradipiscingelit.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lang w:val="fr-FR"/>
              </w:rPr>
              <w:t>Maecenas porttitorconguemassa.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lang w:val="fr-FR"/>
              </w:rPr>
              <w:t>Fusceposuere, magna sedpulvinarultricies, puruslectusmalesuadalibero, sit ametcommodo magna erosquisurna.</w:t>
            </w:r>
          </w:p>
          <w:p w:rsidR="00842F8E" w:rsidRDefault="00842F8E" w:rsidP="0019078D">
            <w:pPr>
              <w:rPr>
                <w:rStyle w:val="BoldRed"/>
              </w:rPr>
            </w:pPr>
          </w:p>
          <w:p w:rsidR="008A7845" w:rsidRPr="00842F8E" w:rsidRDefault="004D5398" w:rsidP="0019078D">
            <w:pPr>
              <w:rPr>
                <w:rStyle w:val="BoldRed"/>
              </w:rPr>
            </w:pPr>
            <w:r>
              <w:rPr>
                <w:rStyle w:val="BoldRed"/>
              </w:rPr>
              <w:t>Exekutiv</w:t>
            </w:r>
            <w:r w:rsidR="004E511C" w:rsidRPr="00842F8E">
              <w:rPr>
                <w:rStyle w:val="BoldRed"/>
              </w:rPr>
              <w:t xml:space="preserve"> Assistent</w:t>
            </w:r>
          </w:p>
          <w:p w:rsidR="008A7845" w:rsidRPr="00842F8E" w:rsidRDefault="004E511C" w:rsidP="0019078D">
            <w:pPr>
              <w:rPr>
                <w:lang w:val="fr-FR"/>
              </w:rPr>
            </w:pPr>
            <w:r w:rsidRPr="00842F8E">
              <w:rPr>
                <w:lang w:val="fr-FR"/>
              </w:rPr>
              <w:t>Finanzierungsgesellschaft Deutschland</w:t>
            </w:r>
            <w:r w:rsidR="008A7845" w:rsidRPr="00842F8E">
              <w:rPr>
                <w:lang w:val="fr-FR"/>
              </w:rPr>
              <w:t xml:space="preserve">, </w:t>
            </w:r>
            <w:r w:rsidR="000E7903" w:rsidRPr="00842F8E">
              <w:rPr>
                <w:lang w:val="fr-FR"/>
              </w:rPr>
              <w:t>München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lang w:val="fr-FR"/>
              </w:rPr>
              <w:t>2005 – 2009</w:t>
            </w:r>
            <w:bookmarkStart w:id="0" w:name="_GoBack"/>
            <w:bookmarkEnd w:id="0"/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lang w:val="fr-FR"/>
              </w:rPr>
              <w:t>Aliquamnonummyadipiscingaugue. Loremipsumdolor sitamet, consectetueradipiscingelit.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  <w:r w:rsidRPr="00842F8E">
              <w:rPr>
                <w:lang w:val="fr-FR"/>
              </w:rPr>
              <w:t>Maecenas porttitorconguemassa.</w:t>
            </w:r>
          </w:p>
          <w:p w:rsidR="008A7845" w:rsidRPr="00842F8E" w:rsidRDefault="008A7845" w:rsidP="0019078D">
            <w:pPr>
              <w:rPr>
                <w:lang w:val="fr-FR"/>
              </w:rPr>
            </w:pPr>
          </w:p>
          <w:p w:rsidR="008A7845" w:rsidRDefault="004E511C" w:rsidP="008A7845">
            <w:pPr>
              <w:pStyle w:val="Heading1"/>
              <w:outlineLvl w:val="0"/>
              <w:rPr>
                <w:lang w:val="de-DE"/>
              </w:rPr>
            </w:pPr>
            <w:r w:rsidRPr="00F80054">
              <w:rPr>
                <w:lang w:val="de-DE"/>
              </w:rPr>
              <w:t>AUSBILDUNG</w:t>
            </w:r>
          </w:p>
          <w:p w:rsidR="00842F8E" w:rsidRPr="00842F8E" w:rsidRDefault="00842F8E" w:rsidP="00842F8E">
            <w:pPr>
              <w:rPr>
                <w:lang w:val="de-DE"/>
              </w:rPr>
            </w:pPr>
          </w:p>
          <w:p w:rsidR="008A7845" w:rsidRPr="00F80054" w:rsidRDefault="008A7845" w:rsidP="008A7845">
            <w:pPr>
              <w:rPr>
                <w:rStyle w:val="BoldRed"/>
                <w:lang w:val="de-DE"/>
              </w:rPr>
            </w:pPr>
            <w:r w:rsidRPr="00F80054">
              <w:rPr>
                <w:rStyle w:val="BoldRed"/>
                <w:lang w:val="de-DE"/>
              </w:rPr>
              <w:t xml:space="preserve">Bachelor's in </w:t>
            </w:r>
            <w:r w:rsidR="004E511C" w:rsidRPr="00F80054">
              <w:rPr>
                <w:rStyle w:val="BoldRed"/>
                <w:lang w:val="de-DE"/>
              </w:rPr>
              <w:t>Grafikdesign</w:t>
            </w:r>
          </w:p>
          <w:p w:rsidR="008A7845" w:rsidRPr="00F80054" w:rsidRDefault="00400182" w:rsidP="008A7845">
            <w:pPr>
              <w:rPr>
                <w:lang w:val="de-DE"/>
              </w:rPr>
            </w:pPr>
            <w:r w:rsidRPr="00F80054">
              <w:rPr>
                <w:lang w:val="de-DE"/>
              </w:rPr>
              <w:t>Name der Universität / Hochschule</w:t>
            </w:r>
            <w:r w:rsidR="008A7845" w:rsidRPr="00F80054">
              <w:rPr>
                <w:lang w:val="de-DE"/>
              </w:rPr>
              <w:t xml:space="preserve">, </w:t>
            </w:r>
            <w:r w:rsidRPr="00F80054">
              <w:rPr>
                <w:lang w:val="de-DE"/>
              </w:rPr>
              <w:t>Berlin</w:t>
            </w:r>
          </w:p>
          <w:p w:rsidR="008A7845" w:rsidRPr="00F80054" w:rsidRDefault="008A7845" w:rsidP="008A7845">
            <w:pPr>
              <w:rPr>
                <w:lang w:val="de-DE"/>
              </w:rPr>
            </w:pPr>
            <w:r w:rsidRPr="00F80054">
              <w:rPr>
                <w:lang w:val="de-DE"/>
              </w:rPr>
              <w:t>2005 – 2007</w:t>
            </w:r>
          </w:p>
        </w:tc>
      </w:tr>
    </w:tbl>
    <w:p w:rsidR="004414E1" w:rsidRPr="00F80054" w:rsidRDefault="004414E1" w:rsidP="0019078D">
      <w:pPr>
        <w:rPr>
          <w:lang w:val="de-DE"/>
        </w:rPr>
      </w:pPr>
    </w:p>
    <w:p w:rsidR="00842F8E" w:rsidRDefault="00842F8E">
      <w:pPr>
        <w:spacing w:after="200" w:line="276" w:lineRule="auto"/>
      </w:pPr>
      <w:r>
        <w:br w:type="page"/>
      </w:r>
    </w:p>
    <w:p w:rsidR="004414E1" w:rsidRPr="00F80054" w:rsidRDefault="004D5398">
      <w:pPr>
        <w:spacing w:after="200" w:line="2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fit-shape-to-text:t">
              <w:txbxContent>
                <w:p w:rsidR="00842F8E" w:rsidRPr="00FD314C" w:rsidRDefault="00842F8E" w:rsidP="00842F8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842F8E" w:rsidRDefault="00842F8E" w:rsidP="00842F8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842F8E" w:rsidRPr="00377006" w:rsidRDefault="00842F8E" w:rsidP="00842F8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4414E1" w:rsidRPr="00F80054" w:rsidSect="00417D4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11" w:rsidRDefault="00214F11" w:rsidP="004E511C">
      <w:r>
        <w:separator/>
      </w:r>
    </w:p>
  </w:endnote>
  <w:endnote w:type="continuationSeparator" w:id="0">
    <w:p w:rsidR="00214F11" w:rsidRDefault="00214F11" w:rsidP="004E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11" w:rsidRDefault="00214F11" w:rsidP="004E511C">
      <w:r>
        <w:separator/>
      </w:r>
    </w:p>
  </w:footnote>
  <w:footnote w:type="continuationSeparator" w:id="0">
    <w:p w:rsidR="00214F11" w:rsidRDefault="00214F11" w:rsidP="004E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4FE"/>
    <w:rsid w:val="000C3C6E"/>
    <w:rsid w:val="000E7903"/>
    <w:rsid w:val="00135EF7"/>
    <w:rsid w:val="0019078D"/>
    <w:rsid w:val="001E3354"/>
    <w:rsid w:val="00214F11"/>
    <w:rsid w:val="0030098F"/>
    <w:rsid w:val="00374328"/>
    <w:rsid w:val="003F2B48"/>
    <w:rsid w:val="00400182"/>
    <w:rsid w:val="00417D4B"/>
    <w:rsid w:val="004414E1"/>
    <w:rsid w:val="004D5398"/>
    <w:rsid w:val="004E511C"/>
    <w:rsid w:val="004F3901"/>
    <w:rsid w:val="00522C2D"/>
    <w:rsid w:val="005B3FB9"/>
    <w:rsid w:val="005F058F"/>
    <w:rsid w:val="006A729A"/>
    <w:rsid w:val="007602C5"/>
    <w:rsid w:val="007C06A4"/>
    <w:rsid w:val="00811BEE"/>
    <w:rsid w:val="00842F8E"/>
    <w:rsid w:val="008A668B"/>
    <w:rsid w:val="008A7845"/>
    <w:rsid w:val="008F5C18"/>
    <w:rsid w:val="009C54FE"/>
    <w:rsid w:val="00A220FC"/>
    <w:rsid w:val="00A34F6E"/>
    <w:rsid w:val="00B56AA2"/>
    <w:rsid w:val="00BC6E75"/>
    <w:rsid w:val="00D05D2F"/>
    <w:rsid w:val="00D833EC"/>
    <w:rsid w:val="00DE777B"/>
    <w:rsid w:val="00E51FD8"/>
    <w:rsid w:val="00F80054"/>
    <w:rsid w:val="00F97604"/>
    <w:rsid w:val="00FE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602A0E0-151F-4B50-AD6A-445F6992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8D"/>
    <w:pPr>
      <w:spacing w:after="0" w:line="240" w:lineRule="auto"/>
    </w:pPr>
    <w:rPr>
      <w:rFonts w:ascii="Corbel" w:eastAsia="Meiryo" w:hAnsi="Corbel" w:cs="Meiryo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7845"/>
    <w:pPr>
      <w:outlineLvl w:val="0"/>
    </w:pPr>
    <w:rPr>
      <w:rFonts w:ascii="Century Schoolbook" w:hAnsi="Century Schoolbook"/>
      <w:b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845"/>
    <w:rPr>
      <w:rFonts w:ascii="Century Schoolbook" w:eastAsia="Meiryo" w:hAnsi="Century Schoolbook" w:cs="Meiryo"/>
      <w:b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9C5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rgeItalic">
    <w:name w:val="Large Italic"/>
    <w:basedOn w:val="Normal"/>
    <w:qFormat/>
    <w:rsid w:val="008A7845"/>
    <w:pPr>
      <w:spacing w:line="192" w:lineRule="auto"/>
      <w:jc w:val="right"/>
    </w:pPr>
    <w:rPr>
      <w:rFonts w:ascii="Century Schoolbook Italic" w:hAnsi="Century Schoolbook Italic"/>
      <w:i/>
      <w:sz w:val="60"/>
      <w:szCs w:val="60"/>
    </w:rPr>
  </w:style>
  <w:style w:type="character" w:customStyle="1" w:styleId="LargeItalic48">
    <w:name w:val="Large Italic 48"/>
    <w:basedOn w:val="DefaultParagraphFont"/>
    <w:uiPriority w:val="1"/>
    <w:qFormat/>
    <w:rsid w:val="008A7845"/>
    <w:rPr>
      <w:sz w:val="96"/>
      <w:szCs w:val="96"/>
    </w:rPr>
  </w:style>
  <w:style w:type="character" w:customStyle="1" w:styleId="BoldRed">
    <w:name w:val="Bold Red"/>
    <w:basedOn w:val="DefaultParagraphFont"/>
    <w:uiPriority w:val="1"/>
    <w:qFormat/>
    <w:rsid w:val="008A7845"/>
    <w:rPr>
      <w:b/>
      <w:color w:val="9D172E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E51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11C"/>
    <w:rPr>
      <w:rFonts w:ascii="Corbel" w:eastAsia="Meiryo" w:hAnsi="Corbel" w:cs="Meiry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51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11C"/>
    <w:rPr>
      <w:rFonts w:ascii="Corbel" w:eastAsia="Meiryo" w:hAnsi="Corbel" w:cs="Meiryo"/>
      <w:sz w:val="24"/>
      <w:szCs w:val="24"/>
    </w:rPr>
  </w:style>
  <w:style w:type="character" w:customStyle="1" w:styleId="hps">
    <w:name w:val="hps"/>
    <w:basedOn w:val="DefaultParagraphFont"/>
    <w:rsid w:val="0084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2014-05-29T10:16:00Z</dcterms:modified>
</cp:coreProperties>
</file>